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03" w:rsidRDefault="00D45303"/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40"/>
        <w:gridCol w:w="5640"/>
      </w:tblGrid>
      <w:tr w:rsidR="00D45303">
        <w:tc>
          <w:tcPr>
            <w:tcW w:w="5040" w:type="dxa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D45303" w:rsidRDefault="00D45303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D45303" w:rsidRDefault="00D45303">
            <w:pPr>
              <w:jc w:val="center"/>
              <w:rPr>
                <w:bCs/>
                <w:lang w:val="tt-RU"/>
              </w:rPr>
            </w:pPr>
          </w:p>
        </w:tc>
      </w:tr>
    </w:tbl>
    <w:p w:rsidR="00D45303" w:rsidRDefault="00D45303">
      <w:pPr>
        <w:ind w:right="330"/>
        <w:rPr>
          <w:sz w:val="20"/>
          <w:szCs w:val="20"/>
        </w:rPr>
      </w:pPr>
    </w:p>
    <w:p w:rsidR="00D45303" w:rsidRDefault="004A563C">
      <w:pPr>
        <w:tabs>
          <w:tab w:val="left" w:pos="8130"/>
        </w:tabs>
        <w:rPr>
          <w:b/>
          <w:i/>
        </w:rPr>
      </w:pPr>
      <w:r>
        <w:rPr>
          <w:sz w:val="25"/>
          <w:szCs w:val="25"/>
        </w:rPr>
        <w:t xml:space="preserve">            Проект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40"/>
        <w:gridCol w:w="5640"/>
      </w:tblGrid>
      <w:tr w:rsidR="00D45303">
        <w:tc>
          <w:tcPr>
            <w:tcW w:w="5040" w:type="dxa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D45303" w:rsidRDefault="004A563C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 xml:space="preserve">С О В Е Т </w:t>
            </w: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Афанасовского сельского поселения</w:t>
            </w: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Нижнекамского  муниципального района</w:t>
            </w:r>
          </w:p>
          <w:p w:rsidR="00D45303" w:rsidRDefault="00D45303">
            <w:pPr>
              <w:jc w:val="center"/>
              <w:rPr>
                <w:lang w:val="tt-RU"/>
              </w:rPr>
            </w:pPr>
          </w:p>
          <w:p w:rsidR="00D45303" w:rsidRDefault="004A563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423551, Нижнекамский район, с. Большое Афанасово ул. Молодежная,1</w:t>
            </w:r>
          </w:p>
          <w:p w:rsidR="00D45303" w:rsidRDefault="004A563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тел.44-43-39</w:t>
            </w:r>
          </w:p>
          <w:p w:rsidR="00D45303" w:rsidRDefault="00D45303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D45303" w:rsidRDefault="004A563C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 xml:space="preserve">ТАТАРСТАН РЕСПУБЛИКАСЫ </w:t>
            </w:r>
          </w:p>
          <w:p w:rsidR="00D45303" w:rsidRDefault="00D45303">
            <w:pPr>
              <w:jc w:val="center"/>
              <w:rPr>
                <w:b/>
                <w:lang w:val="tt-RU"/>
              </w:rPr>
            </w:pP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Афанас авыл жирлеге</w:t>
            </w: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С О В Е Т Ы</w:t>
            </w:r>
          </w:p>
          <w:p w:rsidR="00D45303" w:rsidRDefault="004A563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423551, Түбән Кама  районы, Олы Афанас авылы</w:t>
            </w:r>
          </w:p>
          <w:p w:rsidR="00D45303" w:rsidRDefault="004A563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Яшьлер урамы, 1</w:t>
            </w:r>
          </w:p>
          <w:p w:rsidR="00D45303" w:rsidRDefault="004A563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 44-43-39</w:t>
            </w:r>
          </w:p>
          <w:p w:rsidR="00D45303" w:rsidRDefault="00D45303">
            <w:pPr>
              <w:jc w:val="center"/>
              <w:rPr>
                <w:bCs/>
                <w:lang w:val="tt-RU"/>
              </w:rPr>
            </w:pPr>
          </w:p>
        </w:tc>
      </w:tr>
    </w:tbl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                                                                                              КАРАР                                                                                   </w:t>
      </w:r>
    </w:p>
    <w:p w:rsidR="00D45303" w:rsidRDefault="00D45303">
      <w:pPr>
        <w:rPr>
          <w:b/>
          <w:sz w:val="26"/>
          <w:szCs w:val="26"/>
        </w:rPr>
      </w:pP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№  _____                                                                                          от  ________        </w:t>
      </w:r>
      <w:proofErr w:type="gramStart"/>
      <w:r>
        <w:rPr>
          <w:b/>
          <w:sz w:val="26"/>
          <w:szCs w:val="26"/>
        </w:rPr>
        <w:t>г</w:t>
      </w:r>
      <w:proofErr w:type="gramEnd"/>
    </w:p>
    <w:p w:rsidR="00D45303" w:rsidRDefault="00D45303">
      <w:pPr>
        <w:jc w:val="center"/>
        <w:rPr>
          <w:b/>
          <w:sz w:val="26"/>
          <w:szCs w:val="26"/>
        </w:rPr>
      </w:pP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бюджете  муниципального образования</w:t>
      </w: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«Афанасовское сельское поселение»</w:t>
      </w: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Нижнекамского муниципального района</w:t>
      </w: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Республики Татарстан  на 2024 год и плановый </w:t>
      </w: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период 2025 и 2026 годов</w:t>
      </w:r>
    </w:p>
    <w:p w:rsidR="00D45303" w:rsidRDefault="00D45303">
      <w:pPr>
        <w:rPr>
          <w:sz w:val="26"/>
          <w:szCs w:val="26"/>
        </w:rPr>
      </w:pPr>
    </w:p>
    <w:p w:rsidR="00D45303" w:rsidRDefault="004A563C">
      <w:pPr>
        <w:rPr>
          <w:sz w:val="26"/>
          <w:szCs w:val="26"/>
        </w:rPr>
      </w:pPr>
      <w:r>
        <w:rPr>
          <w:b/>
          <w:sz w:val="26"/>
          <w:szCs w:val="26"/>
        </w:rPr>
        <w:t>РЕШАЕТ</w:t>
      </w:r>
      <w:r>
        <w:rPr>
          <w:sz w:val="26"/>
          <w:szCs w:val="26"/>
        </w:rPr>
        <w:t>:</w:t>
      </w:r>
    </w:p>
    <w:p w:rsidR="00D45303" w:rsidRDefault="00D45303">
      <w:pPr>
        <w:rPr>
          <w:sz w:val="26"/>
          <w:szCs w:val="26"/>
        </w:rPr>
      </w:pPr>
    </w:p>
    <w:p w:rsidR="00D45303" w:rsidRDefault="00D45303">
      <w:pPr>
        <w:rPr>
          <w:sz w:val="26"/>
          <w:szCs w:val="26"/>
        </w:rPr>
      </w:pP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>Статья 1</w:t>
      </w:r>
    </w:p>
    <w:p w:rsidR="00D45303" w:rsidRDefault="004A563C">
      <w:pPr>
        <w:ind w:firstLine="709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1.Утвердить </w:t>
      </w:r>
      <w:r>
        <w:rPr>
          <w:b/>
          <w:color w:val="000000"/>
          <w:sz w:val="26"/>
          <w:szCs w:val="26"/>
        </w:rPr>
        <w:t>о</w:t>
      </w:r>
      <w:r>
        <w:rPr>
          <w:rStyle w:val="afa"/>
          <w:b w:val="0"/>
          <w:color w:val="000000"/>
          <w:sz w:val="26"/>
          <w:szCs w:val="26"/>
        </w:rPr>
        <w:t>сновные характеристики бюджета муниципального образования «Афанасовское сельское поселение» Нижнекамского муниципального района Республики Татарстан на 2024 год: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общий объем доходов бюджета в сумме  </w:t>
      </w:r>
      <w:r w:rsidR="00682A0F">
        <w:rPr>
          <w:color w:val="000000"/>
          <w:sz w:val="26"/>
          <w:szCs w:val="26"/>
        </w:rPr>
        <w:t>13346,1</w:t>
      </w:r>
      <w:r>
        <w:rPr>
          <w:color w:val="000000"/>
          <w:sz w:val="26"/>
          <w:szCs w:val="26"/>
        </w:rPr>
        <w:t xml:space="preserve"> тыс. рублей;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общий объем расходов </w:t>
      </w:r>
      <w:r>
        <w:rPr>
          <w:rStyle w:val="afa"/>
          <w:b w:val="0"/>
          <w:color w:val="000000"/>
          <w:sz w:val="26"/>
          <w:szCs w:val="26"/>
        </w:rPr>
        <w:t>бюджета в</w:t>
      </w:r>
      <w:r w:rsidR="00273A4C">
        <w:rPr>
          <w:rStyle w:val="afa"/>
          <w:b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сумме </w:t>
      </w:r>
      <w:r w:rsidR="00682A0F">
        <w:rPr>
          <w:color w:val="000000"/>
          <w:sz w:val="26"/>
          <w:szCs w:val="26"/>
        </w:rPr>
        <w:t>13346,1</w:t>
      </w:r>
      <w:r>
        <w:rPr>
          <w:color w:val="000000"/>
          <w:sz w:val="26"/>
          <w:szCs w:val="26"/>
        </w:rPr>
        <w:t xml:space="preserve"> тыс. рублей.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2.Утвердить основные характеристики бюджета муниципального образования </w:t>
      </w:r>
      <w:r>
        <w:rPr>
          <w:rStyle w:val="afa"/>
          <w:b w:val="0"/>
          <w:color w:val="000000"/>
          <w:sz w:val="26"/>
          <w:szCs w:val="26"/>
        </w:rPr>
        <w:t>«Афанасовское сельское поселение» Нижнекамского муниципального района республики Татарстан на плановый период 2025 и 2026годов: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 xml:space="preserve">- общий объем доходов бюджета на 2025 год в сумме </w:t>
      </w:r>
      <w:r w:rsidR="00A87239">
        <w:rPr>
          <w:rStyle w:val="afa"/>
          <w:b w:val="0"/>
          <w:color w:val="000000"/>
          <w:sz w:val="26"/>
          <w:szCs w:val="26"/>
        </w:rPr>
        <w:t>13</w:t>
      </w:r>
      <w:r w:rsidR="00682A0F">
        <w:rPr>
          <w:rStyle w:val="afa"/>
          <w:b w:val="0"/>
          <w:color w:val="000000"/>
          <w:sz w:val="26"/>
          <w:szCs w:val="26"/>
        </w:rPr>
        <w:t>830,5</w:t>
      </w:r>
      <w:r>
        <w:rPr>
          <w:rStyle w:val="afa"/>
          <w:b w:val="0"/>
          <w:color w:val="000000"/>
          <w:sz w:val="26"/>
          <w:szCs w:val="26"/>
        </w:rPr>
        <w:t xml:space="preserve"> тыс. рублей, на 2026 год в сумме </w:t>
      </w:r>
      <w:r w:rsidR="00034436">
        <w:rPr>
          <w:rStyle w:val="afa"/>
          <w:b w:val="0"/>
          <w:color w:val="000000"/>
          <w:sz w:val="26"/>
          <w:szCs w:val="26"/>
        </w:rPr>
        <w:t>14345,3</w:t>
      </w:r>
      <w:r>
        <w:rPr>
          <w:rStyle w:val="afa"/>
          <w:b w:val="0"/>
          <w:color w:val="000000"/>
          <w:sz w:val="26"/>
          <w:szCs w:val="26"/>
        </w:rPr>
        <w:t xml:space="preserve"> тыс. рублей;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 xml:space="preserve">- общий объем расходов бюджета на 2025 год в сумме </w:t>
      </w:r>
      <w:r w:rsidR="00682A0F">
        <w:rPr>
          <w:rStyle w:val="afa"/>
          <w:b w:val="0"/>
          <w:color w:val="000000"/>
          <w:sz w:val="26"/>
          <w:szCs w:val="26"/>
        </w:rPr>
        <w:t>13830,5</w:t>
      </w:r>
      <w:r>
        <w:rPr>
          <w:rStyle w:val="afa"/>
          <w:b w:val="0"/>
          <w:color w:val="000000"/>
          <w:sz w:val="26"/>
          <w:szCs w:val="26"/>
        </w:rPr>
        <w:t xml:space="preserve"> тыс. рублей, в том числе условно утвержденные расходы в сумме 335,3 тыс. рублей, на 2026 год в сумме </w:t>
      </w:r>
      <w:r w:rsidR="00682A0F">
        <w:rPr>
          <w:rStyle w:val="afa"/>
          <w:b w:val="0"/>
          <w:color w:val="000000"/>
          <w:sz w:val="26"/>
          <w:szCs w:val="26"/>
        </w:rPr>
        <w:t>14345,</w:t>
      </w:r>
      <w:r w:rsidR="00034436">
        <w:rPr>
          <w:rStyle w:val="afa"/>
          <w:b w:val="0"/>
          <w:color w:val="000000"/>
          <w:sz w:val="26"/>
          <w:szCs w:val="26"/>
        </w:rPr>
        <w:t>3</w:t>
      </w:r>
      <w:r>
        <w:rPr>
          <w:rStyle w:val="afa"/>
          <w:b w:val="0"/>
          <w:color w:val="000000"/>
          <w:sz w:val="26"/>
          <w:szCs w:val="26"/>
        </w:rPr>
        <w:t xml:space="preserve"> тыс</w:t>
      </w:r>
      <w:proofErr w:type="gramStart"/>
      <w:r>
        <w:rPr>
          <w:rStyle w:val="afa"/>
          <w:b w:val="0"/>
          <w:color w:val="000000"/>
          <w:sz w:val="26"/>
          <w:szCs w:val="26"/>
        </w:rPr>
        <w:t>.р</w:t>
      </w:r>
      <w:proofErr w:type="gramEnd"/>
      <w:r>
        <w:rPr>
          <w:rStyle w:val="afa"/>
          <w:b w:val="0"/>
          <w:color w:val="000000"/>
          <w:sz w:val="26"/>
          <w:szCs w:val="26"/>
        </w:rPr>
        <w:t>ублей, в том числе условно утвержденные расходы 694,2 тыс. рублей.</w:t>
      </w:r>
    </w:p>
    <w:p w:rsidR="00D45303" w:rsidRDefault="004A563C">
      <w:pPr>
        <w:ind w:firstLine="709"/>
        <w:rPr>
          <w:bCs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>- дефицит (</w:t>
      </w:r>
      <w:proofErr w:type="spellStart"/>
      <w:r>
        <w:rPr>
          <w:rStyle w:val="afa"/>
          <w:b w:val="0"/>
          <w:color w:val="000000"/>
          <w:sz w:val="26"/>
          <w:szCs w:val="26"/>
        </w:rPr>
        <w:t>профицит</w:t>
      </w:r>
      <w:proofErr w:type="spellEnd"/>
      <w:r>
        <w:rPr>
          <w:rStyle w:val="afa"/>
          <w:b w:val="0"/>
          <w:color w:val="000000"/>
          <w:sz w:val="26"/>
          <w:szCs w:val="26"/>
        </w:rPr>
        <w:t>) на 2024 год в сумме 0,00 рублей, дефици</w:t>
      </w:r>
      <w:proofErr w:type="gramStart"/>
      <w:r>
        <w:rPr>
          <w:rStyle w:val="afa"/>
          <w:b w:val="0"/>
          <w:color w:val="000000"/>
          <w:sz w:val="26"/>
          <w:szCs w:val="26"/>
        </w:rPr>
        <w:t>т(</w:t>
      </w:r>
      <w:proofErr w:type="spellStart"/>
      <w:proofErr w:type="gramEnd"/>
      <w:r>
        <w:rPr>
          <w:rStyle w:val="afa"/>
          <w:b w:val="0"/>
          <w:color w:val="000000"/>
          <w:sz w:val="26"/>
          <w:szCs w:val="26"/>
        </w:rPr>
        <w:t>профицит</w:t>
      </w:r>
      <w:proofErr w:type="spellEnd"/>
      <w:r>
        <w:rPr>
          <w:rStyle w:val="afa"/>
          <w:b w:val="0"/>
          <w:color w:val="000000"/>
          <w:sz w:val="26"/>
          <w:szCs w:val="26"/>
        </w:rPr>
        <w:t>) на 2025 год в сумме 0,00 рублей, на 2026 год дефицит (</w:t>
      </w:r>
      <w:proofErr w:type="spellStart"/>
      <w:r>
        <w:rPr>
          <w:rStyle w:val="afa"/>
          <w:b w:val="0"/>
          <w:color w:val="000000"/>
          <w:sz w:val="26"/>
          <w:szCs w:val="26"/>
        </w:rPr>
        <w:t>профицит</w:t>
      </w:r>
      <w:proofErr w:type="spellEnd"/>
      <w:r>
        <w:rPr>
          <w:rStyle w:val="afa"/>
          <w:b w:val="0"/>
          <w:color w:val="000000"/>
          <w:sz w:val="26"/>
          <w:szCs w:val="26"/>
        </w:rPr>
        <w:t>) в сумме 0,00 рублей.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3.Установить источники финансирования дефицита бюджет</w:t>
      </w:r>
      <w:proofErr w:type="gramStart"/>
      <w:r>
        <w:rPr>
          <w:color w:val="000000"/>
          <w:sz w:val="26"/>
          <w:szCs w:val="26"/>
        </w:rPr>
        <w:t>а-</w:t>
      </w:r>
      <w:proofErr w:type="gramEnd"/>
      <w:r>
        <w:rPr>
          <w:color w:val="000000"/>
          <w:sz w:val="26"/>
          <w:szCs w:val="26"/>
        </w:rPr>
        <w:t xml:space="preserve"> на 2024 год (приложение 1);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 плановый период 2025 и 2026 годов (приложение 2). </w:t>
      </w:r>
    </w:p>
    <w:p w:rsidR="00D45303" w:rsidRDefault="004A563C">
      <w:pPr>
        <w:pStyle w:val="a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Статья 2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1. Установить верхний предел внутреннего муниципального долга по долговым обязательствам бюджета муниципального образования «Афанасовское сельское поселение» </w:t>
      </w:r>
      <w:r>
        <w:rPr>
          <w:rStyle w:val="afa"/>
          <w:b w:val="0"/>
          <w:color w:val="000000"/>
          <w:sz w:val="26"/>
          <w:szCs w:val="26"/>
        </w:rPr>
        <w:t xml:space="preserve">Нижнекамского муниципального района Республики Татарстан по состоянию </w:t>
      </w:r>
      <w:proofErr w:type="gramStart"/>
      <w:r>
        <w:rPr>
          <w:rStyle w:val="afa"/>
          <w:b w:val="0"/>
          <w:color w:val="000000"/>
          <w:sz w:val="26"/>
          <w:szCs w:val="26"/>
        </w:rPr>
        <w:t>на</w:t>
      </w:r>
      <w:proofErr w:type="gramEnd"/>
      <w:r>
        <w:rPr>
          <w:rStyle w:val="afa"/>
          <w:b w:val="0"/>
          <w:color w:val="000000"/>
          <w:sz w:val="26"/>
          <w:szCs w:val="26"/>
        </w:rPr>
        <w:t>: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>1 января 2024 года - в размере 0 тыс</w:t>
      </w:r>
      <w:proofErr w:type="gramStart"/>
      <w:r>
        <w:rPr>
          <w:rStyle w:val="afa"/>
          <w:b w:val="0"/>
          <w:color w:val="000000"/>
          <w:sz w:val="26"/>
          <w:szCs w:val="26"/>
        </w:rPr>
        <w:t>.р</w:t>
      </w:r>
      <w:proofErr w:type="gramEnd"/>
      <w:r>
        <w:rPr>
          <w:rStyle w:val="afa"/>
          <w:b w:val="0"/>
          <w:color w:val="000000"/>
          <w:sz w:val="26"/>
          <w:szCs w:val="26"/>
        </w:rPr>
        <w:t>ублей, в том числе верхний предел обязательств по муниципальным гарантиям в сумме 0 тыс.рублей;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>1 января 2025 года - в размере 0 тыс. рублей, в том числе верхний предел обязательств по муниципальным гарантиям в сумме 0 тыс</w:t>
      </w:r>
      <w:proofErr w:type="gramStart"/>
      <w:r>
        <w:rPr>
          <w:rStyle w:val="afa"/>
          <w:b w:val="0"/>
          <w:color w:val="000000"/>
          <w:sz w:val="26"/>
          <w:szCs w:val="26"/>
        </w:rPr>
        <w:t>.р</w:t>
      </w:r>
      <w:proofErr w:type="gramEnd"/>
      <w:r>
        <w:rPr>
          <w:rStyle w:val="afa"/>
          <w:b w:val="0"/>
          <w:color w:val="000000"/>
          <w:sz w:val="26"/>
          <w:szCs w:val="26"/>
        </w:rPr>
        <w:t>ублей;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>1 января 2026 года - в размере 0 тыс. рублей, в том числе верхний предел по муниципальным гарантиям в сумме 0 тыс</w:t>
      </w:r>
      <w:proofErr w:type="gramStart"/>
      <w:r>
        <w:rPr>
          <w:rStyle w:val="afa"/>
          <w:b w:val="0"/>
          <w:color w:val="000000"/>
          <w:sz w:val="26"/>
          <w:szCs w:val="26"/>
        </w:rPr>
        <w:t>.р</w:t>
      </w:r>
      <w:proofErr w:type="gramEnd"/>
      <w:r>
        <w:rPr>
          <w:rStyle w:val="afa"/>
          <w:b w:val="0"/>
          <w:color w:val="000000"/>
          <w:sz w:val="26"/>
          <w:szCs w:val="26"/>
        </w:rPr>
        <w:t>ублей.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Установить предельный объем муниципального долга муниципального образования «Афанасовское сельское поселение» </w:t>
      </w:r>
      <w:r>
        <w:rPr>
          <w:rStyle w:val="afa"/>
          <w:b w:val="0"/>
          <w:color w:val="000000"/>
          <w:sz w:val="26"/>
          <w:szCs w:val="26"/>
        </w:rPr>
        <w:t xml:space="preserve">Нижнекамского муниципального района Республики Татарстан по состоянию </w:t>
      </w:r>
      <w:proofErr w:type="gramStart"/>
      <w:r>
        <w:rPr>
          <w:rStyle w:val="afa"/>
          <w:b w:val="0"/>
          <w:color w:val="000000"/>
          <w:sz w:val="26"/>
          <w:szCs w:val="26"/>
        </w:rPr>
        <w:t>на</w:t>
      </w:r>
      <w:proofErr w:type="gramEnd"/>
      <w:r>
        <w:rPr>
          <w:rStyle w:val="afa"/>
          <w:b w:val="0"/>
          <w:color w:val="000000"/>
          <w:sz w:val="26"/>
          <w:szCs w:val="26"/>
        </w:rPr>
        <w:t>: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>в 2024 году -  в размере 0 рублей</w:t>
      </w:r>
      <w:r>
        <w:rPr>
          <w:color w:val="000000"/>
          <w:sz w:val="26"/>
          <w:szCs w:val="26"/>
        </w:rPr>
        <w:t>;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2025 году - в размере 0 рублей;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2026 году - в размере 0 рублей.</w:t>
      </w:r>
    </w:p>
    <w:p w:rsidR="00D45303" w:rsidRDefault="004A563C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3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Учесть в бюджете муниципального образования «Афанасовское сельское поселение» </w:t>
      </w:r>
      <w:r>
        <w:rPr>
          <w:rStyle w:val="afa"/>
          <w:b w:val="0"/>
          <w:color w:val="000000"/>
          <w:sz w:val="26"/>
          <w:szCs w:val="26"/>
        </w:rPr>
        <w:t xml:space="preserve">Нижнекамского муниципального района Республики Татарстан </w:t>
      </w:r>
      <w:r>
        <w:rPr>
          <w:color w:val="000000"/>
          <w:sz w:val="26"/>
          <w:szCs w:val="26"/>
        </w:rPr>
        <w:t>объем доходов на 2023 год (приложение 3) и плановый период 2025 и 2026 годов (приложение 4).</w:t>
      </w:r>
    </w:p>
    <w:p w:rsidR="00D45303" w:rsidRDefault="004A563C">
      <w:pPr>
        <w:ind w:firstLine="708"/>
        <w:rPr>
          <w:rStyle w:val="afa"/>
          <w:bCs w:val="0"/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 xml:space="preserve">Статья 4 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2024 год (приложение5);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2025-2026 годы (приложение 6). 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Утвердить ведомственную структуру расходов бюджета: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2024 год (приложение 7);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2025-2026 годы (приложение 8)</w:t>
      </w:r>
    </w:p>
    <w:p w:rsidR="00D45303" w:rsidRDefault="004A563C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5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объем иных межбюджетных трансфертов, подлежащих перечислению из бюджета муниципального образования «Афанасовское сельское поселение» в </w:t>
      </w:r>
      <w:r>
        <w:rPr>
          <w:rStyle w:val="afa"/>
          <w:b w:val="0"/>
          <w:color w:val="000000"/>
          <w:sz w:val="26"/>
          <w:szCs w:val="26"/>
        </w:rPr>
        <w:t xml:space="preserve">бюджет </w:t>
      </w:r>
      <w:r>
        <w:rPr>
          <w:color w:val="000000"/>
          <w:sz w:val="26"/>
          <w:szCs w:val="26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2024 год в сумме 15,7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2025 год в сумме   8,2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2026 год в сумме 16,4 тыс. рублей.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объем иных межбюджетных трансфертов, подлежащих перечислению из бюджета муниципального образования «Афанасовское сельское поселение» в </w:t>
      </w:r>
      <w:r>
        <w:rPr>
          <w:rStyle w:val="afa"/>
          <w:b w:val="0"/>
          <w:color w:val="000000"/>
          <w:sz w:val="26"/>
          <w:szCs w:val="26"/>
        </w:rPr>
        <w:t xml:space="preserve">бюджет </w:t>
      </w:r>
      <w:r>
        <w:rPr>
          <w:color w:val="000000"/>
          <w:sz w:val="26"/>
          <w:szCs w:val="26"/>
        </w:rPr>
        <w:t>Нижнекамского муниципального района на переданные полномочия по осуществлению расходов жилищно-коммунального хозяйства: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2024 год в сумме 97,9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2025 год в сумме 98,2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2026 год в сумме 98,5 тыс. рублей.</w:t>
      </w:r>
    </w:p>
    <w:p w:rsidR="00D45303" w:rsidRDefault="00D45303">
      <w:pPr>
        <w:ind w:firstLine="708"/>
        <w:rPr>
          <w:color w:val="000000"/>
          <w:sz w:val="26"/>
          <w:szCs w:val="26"/>
        </w:rPr>
      </w:pPr>
    </w:p>
    <w:p w:rsidR="00D45303" w:rsidRDefault="00D45303">
      <w:pPr>
        <w:ind w:firstLine="708"/>
        <w:rPr>
          <w:color w:val="000000"/>
          <w:sz w:val="26"/>
          <w:szCs w:val="26"/>
        </w:rPr>
      </w:pP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объем иных межбюджетных трансфертов, подлежащих перечислению из бюджета муниципального образования «Афанасовское сельское поселение» в </w:t>
      </w:r>
      <w:r>
        <w:rPr>
          <w:rStyle w:val="afa"/>
          <w:b w:val="0"/>
          <w:color w:val="000000"/>
          <w:sz w:val="26"/>
          <w:szCs w:val="26"/>
        </w:rPr>
        <w:t xml:space="preserve">бюджет </w:t>
      </w:r>
      <w:r>
        <w:rPr>
          <w:color w:val="000000"/>
          <w:sz w:val="26"/>
          <w:szCs w:val="26"/>
        </w:rPr>
        <w:t>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2023 год в сумме  20,2 тыс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2024 год в сумме  21,0 тыс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 год в сумме  22,2 тыс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Перечисление указанных межбюджетных трансфертов осуществлять равными долями ежемесячно до 30 числа, если иное не установлено соглашениями о передаче полномочий.</w:t>
      </w:r>
    </w:p>
    <w:p w:rsidR="00D45303" w:rsidRDefault="004A563C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6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Учесть в</w:t>
      </w:r>
      <w:r w:rsidR="00C65090">
        <w:rPr>
          <w:color w:val="000000"/>
          <w:sz w:val="26"/>
          <w:szCs w:val="26"/>
        </w:rPr>
        <w:t xml:space="preserve"> </w:t>
      </w:r>
      <w:r>
        <w:rPr>
          <w:rStyle w:val="afa"/>
          <w:b w:val="0"/>
          <w:color w:val="000000"/>
          <w:sz w:val="26"/>
          <w:szCs w:val="26"/>
        </w:rPr>
        <w:t>бюджете муниципального образования «Афанасовское    сельское поселение» Нижнекамского муниципального района</w:t>
      </w:r>
      <w:r w:rsidR="00C65090">
        <w:rPr>
          <w:rStyle w:val="afa"/>
          <w:b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Республики Татарстан объем дотаций на</w:t>
      </w:r>
      <w:r w:rsidR="00C650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выравнивание бюджетной обеспеченности: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2024 год в сумме 6998,1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 год в сумме 7289,0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2026 год в сумме 7609,6 тыс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 xml:space="preserve">ублей.   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Учесть в</w:t>
      </w:r>
      <w:r w:rsidR="00C65090">
        <w:rPr>
          <w:color w:val="000000"/>
          <w:sz w:val="26"/>
          <w:szCs w:val="26"/>
        </w:rPr>
        <w:t xml:space="preserve"> </w:t>
      </w:r>
      <w:r>
        <w:rPr>
          <w:rStyle w:val="afa"/>
          <w:b w:val="0"/>
          <w:color w:val="000000"/>
          <w:sz w:val="26"/>
          <w:szCs w:val="26"/>
        </w:rPr>
        <w:t>бюджете муниципального образования «Афанасовское  сельское поселение» Нижнекамского муниципального района</w:t>
      </w:r>
      <w:r w:rsidR="00C65090">
        <w:rPr>
          <w:rStyle w:val="afa"/>
          <w:b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Республики Татарстан объем субвенций на реализацию полномочий по осуществлению первичного воинского учета на территориях, на которых отсутствуют военные комиссариаты: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2024 год в сумме </w:t>
      </w:r>
      <w:r w:rsidR="00682A0F">
        <w:rPr>
          <w:color w:val="000000"/>
          <w:sz w:val="26"/>
          <w:szCs w:val="26"/>
        </w:rPr>
        <w:t>382,0</w:t>
      </w:r>
      <w:r>
        <w:rPr>
          <w:color w:val="000000"/>
          <w:sz w:val="26"/>
          <w:szCs w:val="26"/>
        </w:rPr>
        <w:t xml:space="preserve">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 год в сумме </w:t>
      </w:r>
      <w:r w:rsidR="00682A0F">
        <w:rPr>
          <w:color w:val="000000"/>
          <w:sz w:val="26"/>
          <w:szCs w:val="26"/>
        </w:rPr>
        <w:t>420,5</w:t>
      </w:r>
      <w:r>
        <w:rPr>
          <w:color w:val="000000"/>
          <w:sz w:val="26"/>
          <w:szCs w:val="26"/>
        </w:rPr>
        <w:t xml:space="preserve">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2026 год в сумме </w:t>
      </w:r>
      <w:r w:rsidR="00682A0F">
        <w:rPr>
          <w:color w:val="000000"/>
          <w:sz w:val="26"/>
          <w:szCs w:val="26"/>
        </w:rPr>
        <w:t>460,7</w:t>
      </w:r>
      <w:r>
        <w:rPr>
          <w:color w:val="000000"/>
          <w:sz w:val="26"/>
          <w:szCs w:val="26"/>
        </w:rPr>
        <w:t xml:space="preserve"> тыс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 xml:space="preserve">ублей.   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>Статья 7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Исполнительный комитет Афанасовского сельского поселения Нижнекамского муниципального района Республики Татарстан не вправе принимать в 2024 году и в плановом периоде 2025-2026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D45303" w:rsidRDefault="00D45303">
      <w:pPr>
        <w:ind w:firstLine="708"/>
        <w:rPr>
          <w:rStyle w:val="afa"/>
          <w:color w:val="000000"/>
          <w:sz w:val="26"/>
          <w:szCs w:val="26"/>
        </w:rPr>
      </w:pPr>
    </w:p>
    <w:p w:rsidR="00D45303" w:rsidRDefault="00D45303">
      <w:pPr>
        <w:ind w:firstLine="708"/>
        <w:rPr>
          <w:rStyle w:val="afa"/>
          <w:color w:val="000000"/>
          <w:sz w:val="26"/>
          <w:szCs w:val="26"/>
        </w:rPr>
      </w:pPr>
    </w:p>
    <w:p w:rsidR="00D45303" w:rsidRDefault="004A563C">
      <w:pPr>
        <w:ind w:firstLine="708"/>
        <w:rPr>
          <w:rStyle w:val="afa"/>
          <w:bCs w:val="0"/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>Статья 8</w:t>
      </w:r>
    </w:p>
    <w:p w:rsidR="00D45303" w:rsidRDefault="004A563C">
      <w:pPr>
        <w:ind w:firstLine="708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"Территориальное отделение  Департамента казначейства Министерства финансов Республики Татарстан Нижнекамского района и г</w:t>
      </w:r>
      <w:proofErr w:type="gramStart"/>
      <w:r>
        <w:rPr>
          <w:bCs/>
          <w:color w:val="000000"/>
          <w:sz w:val="26"/>
          <w:szCs w:val="26"/>
        </w:rPr>
        <w:t>.Н</w:t>
      </w:r>
      <w:proofErr w:type="gramEnd"/>
      <w:r>
        <w:rPr>
          <w:bCs/>
          <w:color w:val="000000"/>
          <w:sz w:val="26"/>
          <w:szCs w:val="26"/>
        </w:rPr>
        <w:t>ижнекамска" осуществляют отдельные функции по исполнению бюджета муниципального образования «</w:t>
      </w:r>
      <w:r>
        <w:rPr>
          <w:color w:val="000000"/>
          <w:sz w:val="26"/>
          <w:szCs w:val="26"/>
        </w:rPr>
        <w:t>Афанасовское</w:t>
      </w:r>
      <w:r>
        <w:rPr>
          <w:bCs/>
          <w:color w:val="000000"/>
          <w:sz w:val="26"/>
          <w:szCs w:val="26"/>
        </w:rPr>
        <w:t xml:space="preserve"> сельское поселение» </w:t>
      </w:r>
      <w:r>
        <w:rPr>
          <w:rStyle w:val="afa"/>
          <w:b w:val="0"/>
          <w:color w:val="000000"/>
          <w:sz w:val="26"/>
          <w:szCs w:val="26"/>
        </w:rPr>
        <w:t>Нижнекамского муниципального района</w:t>
      </w:r>
      <w:r>
        <w:rPr>
          <w:color w:val="000000"/>
          <w:sz w:val="26"/>
          <w:szCs w:val="26"/>
        </w:rPr>
        <w:t xml:space="preserve"> Республики Татарстан </w:t>
      </w:r>
      <w:r>
        <w:rPr>
          <w:bCs/>
          <w:color w:val="000000"/>
          <w:sz w:val="26"/>
          <w:szCs w:val="26"/>
        </w:rPr>
        <w:t>в соответствии с заключенными соглашениями</w:t>
      </w:r>
      <w:r>
        <w:rPr>
          <w:b/>
          <w:bCs/>
          <w:color w:val="000000"/>
          <w:sz w:val="26"/>
          <w:szCs w:val="26"/>
        </w:rPr>
        <w:t xml:space="preserve">. </w:t>
      </w:r>
    </w:p>
    <w:p w:rsidR="00D45303" w:rsidRDefault="004A563C">
      <w:pPr>
        <w:ind w:firstLine="708"/>
        <w:rPr>
          <w:rStyle w:val="afa"/>
          <w:bCs w:val="0"/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>Статья 9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Остатки средств бюджета муниципального образования «Афанасовское сельское поселение» на 1 января 2024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</w:t>
      </w:r>
      <w:r>
        <w:rPr>
          <w:color w:val="000000"/>
          <w:sz w:val="26"/>
          <w:szCs w:val="26"/>
        </w:rPr>
        <w:lastRenderedPageBreak/>
        <w:t>условиями  этих муниципальных контрактов оплате в 2023 году, направляются в 202</w:t>
      </w:r>
      <w:r w:rsidR="00034436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году на увеличение соответствующих бюджетных ассигнований на</w:t>
      </w:r>
      <w:proofErr w:type="gramEnd"/>
      <w:r>
        <w:rPr>
          <w:color w:val="000000"/>
          <w:sz w:val="26"/>
          <w:szCs w:val="26"/>
        </w:rPr>
        <w:t xml:space="preserve"> указанные цели в случае принятия исполнительным комитетом Афанасовского сельского поселения </w:t>
      </w:r>
      <w:r>
        <w:rPr>
          <w:rStyle w:val="afa"/>
          <w:b w:val="0"/>
          <w:color w:val="000000"/>
          <w:sz w:val="26"/>
          <w:szCs w:val="26"/>
        </w:rPr>
        <w:t>Нижнекамского муниципального района</w:t>
      </w:r>
      <w:r>
        <w:rPr>
          <w:color w:val="000000"/>
          <w:sz w:val="26"/>
          <w:szCs w:val="26"/>
        </w:rPr>
        <w:t xml:space="preserve"> Республики Татарстан соответствующего решения.</w:t>
      </w:r>
    </w:p>
    <w:p w:rsidR="00D45303" w:rsidRDefault="004A563C">
      <w:pPr>
        <w:ind w:firstLine="708"/>
        <w:rPr>
          <w:rStyle w:val="afa"/>
          <w:bCs w:val="0"/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>Статья 10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решение вступает в силу с 1 января 2024 года.</w:t>
      </w:r>
    </w:p>
    <w:p w:rsidR="00D45303" w:rsidRDefault="004A563C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11</w:t>
      </w:r>
    </w:p>
    <w:p w:rsidR="00D45303" w:rsidRDefault="004A563C">
      <w:pPr>
        <w:ind w:firstLine="708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Опубликовать настоящее решение и приложения к нему в средствах массовой информации.</w:t>
      </w: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поселения НМР РТ:                                                              Д.А.Филиппов                                                          </w:t>
      </w: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C65090">
      <w:pPr>
        <w:ind w:right="-442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4A563C">
        <w:rPr>
          <w:b/>
          <w:color w:val="000000"/>
          <w:sz w:val="26"/>
          <w:szCs w:val="26"/>
        </w:rPr>
        <w:t>Приложение 1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 решению МО «Афанасовское            сельское поселение НМР РТ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______  от _______2023года</w:t>
      </w: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Источники финансирования дефицита бюджета</w:t>
      </w: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на 2024 год</w:t>
      </w:r>
    </w:p>
    <w:p w:rsidR="00D45303" w:rsidRDefault="00D45303">
      <w:pPr>
        <w:jc w:val="center"/>
        <w:rPr>
          <w:color w:val="000000"/>
          <w:sz w:val="26"/>
          <w:szCs w:val="26"/>
        </w:rPr>
      </w:pPr>
    </w:p>
    <w:tbl>
      <w:tblPr>
        <w:tblW w:w="10840" w:type="dxa"/>
        <w:tblInd w:w="-1163" w:type="dxa"/>
        <w:tblLook w:val="04A0"/>
      </w:tblPr>
      <w:tblGrid>
        <w:gridCol w:w="3545"/>
        <w:gridCol w:w="5386"/>
        <w:gridCol w:w="1909"/>
      </w:tblGrid>
      <w:tr w:rsidR="00D4530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Сумма</w:t>
            </w:r>
          </w:p>
        </w:tc>
      </w:tr>
      <w:tr w:rsidR="00D45303">
        <w:trPr>
          <w:trHeight w:val="315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(тыс. руб.)</w:t>
            </w:r>
          </w:p>
        </w:tc>
      </w:tr>
      <w:tr w:rsidR="00D45303">
        <w:trPr>
          <w:trHeight w:val="630"/>
        </w:trPr>
        <w:tc>
          <w:tcPr>
            <w:tcW w:w="35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45303">
        <w:trPr>
          <w:trHeight w:val="375"/>
        </w:trPr>
        <w:tc>
          <w:tcPr>
            <w:tcW w:w="35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45303">
        <w:trPr>
          <w:trHeight w:val="645"/>
        </w:trPr>
        <w:tc>
          <w:tcPr>
            <w:tcW w:w="35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01 05 0201 10 0000 510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 w:rsidP="00682A0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- </w:t>
            </w:r>
            <w:r w:rsidR="00682A0F">
              <w:rPr>
                <w:color w:val="000000"/>
                <w:sz w:val="26"/>
                <w:szCs w:val="26"/>
              </w:rPr>
              <w:t>13346,1</w:t>
            </w:r>
          </w:p>
        </w:tc>
      </w:tr>
      <w:tr w:rsidR="00D45303">
        <w:trPr>
          <w:trHeight w:val="630"/>
        </w:trPr>
        <w:tc>
          <w:tcPr>
            <w:tcW w:w="35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01 05 0201 10 0000 610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C65090" w:rsidP="00682A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82A0F">
              <w:rPr>
                <w:color w:val="000000"/>
                <w:sz w:val="26"/>
                <w:szCs w:val="26"/>
              </w:rPr>
              <w:t>13346,1</w:t>
            </w:r>
          </w:p>
        </w:tc>
      </w:tr>
    </w:tbl>
    <w:p w:rsidR="00D45303" w:rsidRDefault="00D45303">
      <w:pPr>
        <w:tabs>
          <w:tab w:val="left" w:pos="2868"/>
          <w:tab w:val="left" w:pos="8568"/>
        </w:tabs>
        <w:ind w:left="98"/>
        <w:rPr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поселения НМР РТ:                                                                                      Д.А.Филиппов</w:t>
      </w: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4A563C">
      <w:pPr>
        <w:ind w:left="5592" w:right="-442" w:firstLine="708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Приложение 2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 решению МО «Афанасовское            сельское поселение НМР РТ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_____  от ______2023 года</w:t>
      </w: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Источники финансирования дефицита бюджета</w:t>
      </w: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на плановый период 2025 и 2026 годов</w:t>
      </w:r>
    </w:p>
    <w:p w:rsidR="00D45303" w:rsidRDefault="004A563C">
      <w:pPr>
        <w:jc w:val="right"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тыс</w:t>
      </w:r>
      <w:proofErr w:type="gramStart"/>
      <w:r>
        <w:rPr>
          <w:bCs/>
          <w:color w:val="000000"/>
          <w:sz w:val="26"/>
          <w:szCs w:val="26"/>
        </w:rPr>
        <w:t>.р</w:t>
      </w:r>
      <w:proofErr w:type="gramEnd"/>
      <w:r>
        <w:rPr>
          <w:bCs/>
          <w:color w:val="000000"/>
          <w:sz w:val="26"/>
          <w:szCs w:val="26"/>
        </w:rPr>
        <w:t>уб</w:t>
      </w:r>
      <w:proofErr w:type="spellEnd"/>
    </w:p>
    <w:tbl>
      <w:tblPr>
        <w:tblpPr w:leftFromText="180" w:rightFromText="180" w:vertAnchor="text" w:horzAnchor="page" w:tblpX="841" w:tblpY="89"/>
        <w:tblW w:w="10883" w:type="dxa"/>
        <w:tblLook w:val="04A0"/>
      </w:tblPr>
      <w:tblGrid>
        <w:gridCol w:w="3403"/>
        <w:gridCol w:w="4261"/>
        <w:gridCol w:w="1620"/>
        <w:gridCol w:w="1599"/>
      </w:tblGrid>
      <w:tr w:rsidR="00D45303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</w:t>
            </w:r>
          </w:p>
        </w:tc>
      </w:tr>
      <w:tr w:rsidR="00D45303">
        <w:trPr>
          <w:trHeight w:val="315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1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2025г.</w:t>
            </w:r>
          </w:p>
        </w:tc>
        <w:tc>
          <w:tcPr>
            <w:tcW w:w="159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2026г.</w:t>
            </w:r>
          </w:p>
        </w:tc>
      </w:tr>
      <w:tr w:rsidR="00D45303">
        <w:trPr>
          <w:trHeight w:val="630"/>
        </w:trPr>
        <w:tc>
          <w:tcPr>
            <w:tcW w:w="34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>
              <w:rPr>
                <w:b/>
                <w:bCs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426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D45303">
        <w:trPr>
          <w:trHeight w:val="716"/>
        </w:trPr>
        <w:tc>
          <w:tcPr>
            <w:tcW w:w="34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6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9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5303">
        <w:trPr>
          <w:trHeight w:val="838"/>
        </w:trPr>
        <w:tc>
          <w:tcPr>
            <w:tcW w:w="34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01 05 02 01 05 0000 510</w:t>
            </w:r>
          </w:p>
        </w:tc>
        <w:tc>
          <w:tcPr>
            <w:tcW w:w="426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6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 w:rsidP="00682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2A0F">
              <w:rPr>
                <w:sz w:val="26"/>
                <w:szCs w:val="26"/>
              </w:rPr>
              <w:t>13830,5</w:t>
            </w:r>
          </w:p>
        </w:tc>
        <w:tc>
          <w:tcPr>
            <w:tcW w:w="159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 w:rsidP="000344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="00682A0F">
              <w:rPr>
                <w:sz w:val="26"/>
                <w:szCs w:val="26"/>
              </w:rPr>
              <w:t>4345,</w:t>
            </w:r>
            <w:r w:rsidR="00034436">
              <w:rPr>
                <w:sz w:val="26"/>
                <w:szCs w:val="26"/>
              </w:rPr>
              <w:t>3</w:t>
            </w:r>
          </w:p>
        </w:tc>
      </w:tr>
      <w:tr w:rsidR="00D45303">
        <w:trPr>
          <w:trHeight w:val="630"/>
        </w:trPr>
        <w:tc>
          <w:tcPr>
            <w:tcW w:w="34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01 05 02 01 05 0000 610</w:t>
            </w:r>
          </w:p>
        </w:tc>
        <w:tc>
          <w:tcPr>
            <w:tcW w:w="426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Уменьшение остатков денежных средств бюджетов сельских поселений </w:t>
            </w:r>
          </w:p>
        </w:tc>
        <w:tc>
          <w:tcPr>
            <w:tcW w:w="16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C65090" w:rsidP="00682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82A0F">
              <w:rPr>
                <w:sz w:val="26"/>
                <w:szCs w:val="26"/>
              </w:rPr>
              <w:t>13830,5</w:t>
            </w:r>
          </w:p>
        </w:tc>
        <w:tc>
          <w:tcPr>
            <w:tcW w:w="159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C65090" w:rsidP="00682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82A0F">
              <w:rPr>
                <w:sz w:val="26"/>
                <w:szCs w:val="26"/>
              </w:rPr>
              <w:t>14345,3</w:t>
            </w:r>
          </w:p>
        </w:tc>
      </w:tr>
    </w:tbl>
    <w:p w:rsidR="00D45303" w:rsidRDefault="00D45303">
      <w:pPr>
        <w:jc w:val="center"/>
        <w:rPr>
          <w:color w:val="000000"/>
          <w:sz w:val="26"/>
          <w:szCs w:val="26"/>
        </w:rPr>
      </w:pPr>
    </w:p>
    <w:p w:rsidR="00D45303" w:rsidRDefault="00D45303">
      <w:pPr>
        <w:tabs>
          <w:tab w:val="left" w:pos="2868"/>
          <w:tab w:val="left" w:pos="8568"/>
        </w:tabs>
        <w:ind w:left="98"/>
        <w:rPr>
          <w:sz w:val="32"/>
          <w:szCs w:val="32"/>
        </w:rPr>
      </w:pPr>
    </w:p>
    <w:p w:rsidR="00D45303" w:rsidRDefault="00D45303">
      <w:pPr>
        <w:tabs>
          <w:tab w:val="left" w:pos="2868"/>
          <w:tab w:val="left" w:pos="8568"/>
        </w:tabs>
        <w:ind w:left="98"/>
        <w:rPr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поселения НМР РТ:                                                                                     Д.А.Филиппов</w:t>
      </w: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C65090" w:rsidRDefault="00C65090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4A563C">
      <w:pPr>
        <w:ind w:right="-442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Приложение 3</w:t>
      </w:r>
    </w:p>
    <w:p w:rsidR="00D45303" w:rsidRDefault="00F03F49" w:rsidP="00F03F49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  <w:r w:rsidR="004A563C">
        <w:rPr>
          <w:color w:val="000000"/>
          <w:sz w:val="26"/>
          <w:szCs w:val="26"/>
        </w:rPr>
        <w:t>к  решению МО «</w:t>
      </w:r>
      <w:proofErr w:type="spellStart"/>
      <w:r w:rsidR="004A563C">
        <w:rPr>
          <w:color w:val="000000"/>
          <w:sz w:val="26"/>
          <w:szCs w:val="26"/>
        </w:rPr>
        <w:t>Афанасовское</w:t>
      </w:r>
      <w:proofErr w:type="spellEnd"/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сельское поселение» НМР РТ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______ от _____2023 года</w:t>
      </w:r>
    </w:p>
    <w:p w:rsidR="00D45303" w:rsidRDefault="00D45303">
      <w:pPr>
        <w:jc w:val="center"/>
        <w:rPr>
          <w:color w:val="000000"/>
          <w:sz w:val="26"/>
          <w:szCs w:val="26"/>
        </w:rPr>
      </w:pPr>
    </w:p>
    <w:p w:rsidR="00D45303" w:rsidRDefault="00D45303">
      <w:pPr>
        <w:tabs>
          <w:tab w:val="left" w:pos="8838"/>
        </w:tabs>
        <w:rPr>
          <w:b/>
          <w:bCs/>
          <w:color w:val="000000"/>
          <w:sz w:val="26"/>
          <w:szCs w:val="26"/>
        </w:rPr>
      </w:pP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Доходы бюджета муниципального образования «Афанасовское сельское поселение» Нижнекамского муниципального района Республики Татарстан на 2024 год</w:t>
      </w: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17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5386"/>
        <w:gridCol w:w="1134"/>
      </w:tblGrid>
      <w:tr w:rsidR="00682A0F">
        <w:trPr>
          <w:trHeight w:val="604"/>
        </w:trPr>
        <w:tc>
          <w:tcPr>
            <w:tcW w:w="2802" w:type="dxa"/>
            <w:noWrap/>
            <w:vAlign w:val="center"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 дохода</w:t>
            </w:r>
          </w:p>
        </w:tc>
        <w:tc>
          <w:tcPr>
            <w:tcW w:w="5386" w:type="dxa"/>
            <w:noWrap/>
            <w:vAlign w:val="center"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Сумма </w:t>
            </w:r>
          </w:p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(тыс. руб.)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5966,0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5386" w:type="dxa"/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1500,0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F03F49">
        <w:trPr>
          <w:trHeight w:val="303"/>
        </w:trPr>
        <w:tc>
          <w:tcPr>
            <w:tcW w:w="2802" w:type="dxa"/>
            <w:noWrap/>
          </w:tcPr>
          <w:p w:rsidR="00F03F49" w:rsidRPr="00F03F49" w:rsidRDefault="00F03F49" w:rsidP="00F03F49">
            <w:pPr>
              <w:rPr>
                <w:sz w:val="26"/>
                <w:szCs w:val="26"/>
              </w:rPr>
            </w:pPr>
            <w:r w:rsidRPr="00F03F49">
              <w:rPr>
                <w:sz w:val="26"/>
                <w:szCs w:val="26"/>
              </w:rPr>
              <w:t xml:space="preserve">1 05 </w:t>
            </w:r>
            <w:r>
              <w:rPr>
                <w:sz w:val="26"/>
                <w:szCs w:val="26"/>
              </w:rPr>
              <w:t xml:space="preserve">00000 00 0000 </w:t>
            </w:r>
            <w:r w:rsidRPr="00F03F49">
              <w:rPr>
                <w:sz w:val="26"/>
                <w:szCs w:val="26"/>
              </w:rPr>
              <w:t>000</w:t>
            </w:r>
          </w:p>
          <w:p w:rsidR="00F03F49" w:rsidRPr="00F03F49" w:rsidRDefault="00F03F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noWrap/>
          </w:tcPr>
          <w:p w:rsidR="00F03F49" w:rsidRPr="00F03F49" w:rsidRDefault="00F03F49" w:rsidP="00F03F49">
            <w:pPr>
              <w:jc w:val="both"/>
              <w:rPr>
                <w:b/>
              </w:rPr>
            </w:pPr>
            <w:r w:rsidRPr="00F03F49">
              <w:rPr>
                <w:b/>
              </w:rPr>
              <w:t>НАЛОГИ НА СОВОКУПНЫЙ ДОХОД</w:t>
            </w:r>
          </w:p>
          <w:p w:rsidR="00F03F49" w:rsidRDefault="00F03F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:rsidR="00F03F49" w:rsidRPr="00F03F49" w:rsidRDefault="00F03F49" w:rsidP="00F03F4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3F49">
              <w:rPr>
                <w:b/>
                <w:color w:val="000000"/>
                <w:sz w:val="26"/>
                <w:szCs w:val="26"/>
              </w:rPr>
              <w:t xml:space="preserve">    3,</w:t>
            </w: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386" w:type="dxa"/>
            <w:noWrap/>
          </w:tcPr>
          <w:p w:rsidR="00D45303" w:rsidRPr="00F03F49" w:rsidRDefault="004A563C">
            <w:pPr>
              <w:rPr>
                <w:color w:val="000000"/>
                <w:sz w:val="26"/>
                <w:szCs w:val="26"/>
              </w:rPr>
            </w:pPr>
            <w:r w:rsidRPr="00F03F49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noWrap/>
          </w:tcPr>
          <w:p w:rsidR="00D45303" w:rsidRPr="00F03F49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</w:t>
            </w:r>
            <w:r w:rsidRPr="00F03F49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4350,0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1 06 01000 00 0000 110</w:t>
            </w:r>
          </w:p>
        </w:tc>
        <w:tc>
          <w:tcPr>
            <w:tcW w:w="5386" w:type="dxa"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1300,0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3050,0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113,0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 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color w:val="000000"/>
                <w:sz w:val="26"/>
                <w:szCs w:val="26"/>
              </w:rPr>
              <w:t>а(</w:t>
            </w:r>
            <w:proofErr w:type="gramEnd"/>
            <w:r>
              <w:rPr>
                <w:color w:val="000000"/>
                <w:sz w:val="26"/>
                <w:szCs w:val="26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23,0</w:t>
            </w:r>
          </w:p>
        </w:tc>
      </w:tr>
      <w:tr w:rsidR="00682A0F">
        <w:trPr>
          <w:trHeight w:val="23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1 11 09000 00 0000 120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D45303" w:rsidRDefault="004A563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90,0</w:t>
            </w:r>
          </w:p>
        </w:tc>
      </w:tr>
      <w:tr w:rsidR="00682A0F">
        <w:trPr>
          <w:trHeight w:val="23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noWrap/>
          </w:tcPr>
          <w:p w:rsidR="00D45303" w:rsidRDefault="00682A0F" w:rsidP="00682A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7380,1</w:t>
            </w:r>
          </w:p>
        </w:tc>
      </w:tr>
      <w:tr w:rsidR="00682A0F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D45303" w:rsidRDefault="00682A0F" w:rsidP="00682A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7380,1</w:t>
            </w:r>
          </w:p>
        </w:tc>
      </w:tr>
      <w:tr w:rsidR="00682A0F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2 02 16001 10 0000 150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Дотации бюджетам сельских поселений на выравнивание уровня бюджетной обеспеченности 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034436" w:rsidP="0003443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6998,1</w:t>
            </w:r>
          </w:p>
        </w:tc>
      </w:tr>
      <w:tr w:rsidR="00682A0F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D45303" w:rsidRDefault="00682A0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382,0</w:t>
            </w:r>
          </w:p>
        </w:tc>
      </w:tr>
      <w:tr w:rsidR="00682A0F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682A0F" w:rsidP="00682A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13346,1</w:t>
            </w:r>
          </w:p>
        </w:tc>
      </w:tr>
      <w:tr w:rsidR="00682A0F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Дефицит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D45303" w:rsidRDefault="00D45303">
      <w:pPr>
        <w:jc w:val="right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поселения НМР РТ:                                                                                        Д.А.Филиппов </w:t>
      </w: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F03F49" w:rsidRDefault="004A563C">
      <w:pPr>
        <w:ind w:right="-442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</w:t>
      </w:r>
    </w:p>
    <w:p w:rsidR="00D45303" w:rsidRDefault="00F03F49">
      <w:pPr>
        <w:ind w:right="-442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</w:t>
      </w:r>
      <w:r w:rsidR="00031896">
        <w:rPr>
          <w:b/>
          <w:color w:val="000000"/>
          <w:sz w:val="26"/>
          <w:szCs w:val="26"/>
        </w:rPr>
        <w:t xml:space="preserve">                                                  </w:t>
      </w:r>
      <w:r w:rsidR="004A563C">
        <w:rPr>
          <w:b/>
          <w:color w:val="000000"/>
          <w:sz w:val="26"/>
          <w:szCs w:val="26"/>
        </w:rPr>
        <w:t xml:space="preserve">     Приложение 4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решению МО «Афанасовское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сельское поселение» НМР РТ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______ от _____2023 года</w:t>
      </w:r>
    </w:p>
    <w:p w:rsidR="00D45303" w:rsidRDefault="00D45303">
      <w:pPr>
        <w:jc w:val="center"/>
        <w:rPr>
          <w:color w:val="000000"/>
          <w:sz w:val="26"/>
          <w:szCs w:val="26"/>
        </w:rPr>
      </w:pPr>
    </w:p>
    <w:p w:rsidR="00D45303" w:rsidRDefault="00D45303">
      <w:pPr>
        <w:jc w:val="center"/>
        <w:rPr>
          <w:color w:val="000000"/>
          <w:sz w:val="26"/>
          <w:szCs w:val="26"/>
        </w:rPr>
      </w:pPr>
    </w:p>
    <w:p w:rsidR="00D45303" w:rsidRDefault="00D45303">
      <w:pPr>
        <w:jc w:val="center"/>
        <w:rPr>
          <w:color w:val="000000"/>
          <w:sz w:val="26"/>
          <w:szCs w:val="26"/>
        </w:rPr>
      </w:pP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Доходы бюджета муниципального образования «Афанасовское сельское поселение» Нижнекамского муниципального района Республики Татарстан на плановый период 2025 и 2026 годов</w:t>
      </w: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tbl>
      <w:tblPr>
        <w:tblpPr w:leftFromText="180" w:rightFromText="180" w:vertAnchor="text" w:horzAnchor="page" w:tblpX="745" w:tblpY="224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4"/>
        <w:gridCol w:w="4415"/>
        <w:gridCol w:w="1559"/>
        <w:gridCol w:w="1559"/>
      </w:tblGrid>
      <w:tr w:rsidR="00D45303">
        <w:trPr>
          <w:trHeight w:val="629"/>
        </w:trPr>
        <w:tc>
          <w:tcPr>
            <w:tcW w:w="3524" w:type="dxa"/>
            <w:noWrap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дохода</w:t>
            </w:r>
          </w:p>
        </w:tc>
        <w:tc>
          <w:tcPr>
            <w:tcW w:w="4415" w:type="dxa"/>
            <w:noWrap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</w:t>
            </w: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118" w:type="dxa"/>
            <w:gridSpan w:val="2"/>
            <w:noWrap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Сумма </w:t>
            </w: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(тыс. руб.)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5" w:type="dxa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1 00 00000 00 0000 000</w:t>
            </w:r>
          </w:p>
        </w:tc>
        <w:tc>
          <w:tcPr>
            <w:tcW w:w="4415" w:type="dxa"/>
            <w:noWrap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6121,0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6275,0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1 01 00000 00 0000 000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1616,0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1730,0</w:t>
            </w:r>
          </w:p>
        </w:tc>
      </w:tr>
      <w:tr w:rsidR="00D45303">
        <w:trPr>
          <w:trHeight w:val="350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1 01 02000 01 0000 110</w:t>
            </w:r>
          </w:p>
        </w:tc>
        <w:tc>
          <w:tcPr>
            <w:tcW w:w="4415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1616,0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1730,0</w:t>
            </w:r>
          </w:p>
        </w:tc>
      </w:tr>
      <w:tr w:rsidR="00F03F49">
        <w:trPr>
          <w:trHeight w:val="350"/>
        </w:trPr>
        <w:tc>
          <w:tcPr>
            <w:tcW w:w="3524" w:type="dxa"/>
            <w:noWrap/>
          </w:tcPr>
          <w:p w:rsidR="00F03F49" w:rsidRDefault="00F03F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1 05 00000 00 0000 000</w:t>
            </w:r>
          </w:p>
        </w:tc>
        <w:tc>
          <w:tcPr>
            <w:tcW w:w="4415" w:type="dxa"/>
            <w:noWrap/>
          </w:tcPr>
          <w:p w:rsidR="00F03F49" w:rsidRPr="00F03F49" w:rsidRDefault="00F03F49">
            <w:pPr>
              <w:rPr>
                <w:b/>
                <w:sz w:val="26"/>
                <w:szCs w:val="26"/>
              </w:rPr>
            </w:pPr>
            <w:r w:rsidRPr="00F03F49">
              <w:rPr>
                <w:b/>
                <w:sz w:val="26"/>
                <w:szCs w:val="26"/>
              </w:rPr>
              <w:t>Налог на совокупный доход</w:t>
            </w:r>
          </w:p>
        </w:tc>
        <w:tc>
          <w:tcPr>
            <w:tcW w:w="1559" w:type="dxa"/>
            <w:noWrap/>
          </w:tcPr>
          <w:p w:rsidR="00F03F49" w:rsidRPr="00F03F49" w:rsidRDefault="00F03F49">
            <w:pPr>
              <w:jc w:val="center"/>
              <w:rPr>
                <w:b/>
                <w:sz w:val="26"/>
                <w:szCs w:val="26"/>
              </w:rPr>
            </w:pPr>
            <w:r w:rsidRPr="00F03F49">
              <w:rPr>
                <w:b/>
                <w:sz w:val="26"/>
                <w:szCs w:val="26"/>
              </w:rPr>
              <w:t xml:space="preserve">     3,0</w:t>
            </w:r>
          </w:p>
        </w:tc>
        <w:tc>
          <w:tcPr>
            <w:tcW w:w="1559" w:type="dxa"/>
          </w:tcPr>
          <w:p w:rsidR="00F03F49" w:rsidRPr="00F03F49" w:rsidRDefault="00F03F49">
            <w:pPr>
              <w:jc w:val="center"/>
              <w:rPr>
                <w:b/>
                <w:sz w:val="26"/>
                <w:szCs w:val="26"/>
              </w:rPr>
            </w:pPr>
            <w:r w:rsidRPr="00F03F49">
              <w:rPr>
                <w:b/>
                <w:sz w:val="26"/>
                <w:szCs w:val="26"/>
              </w:rPr>
              <w:t xml:space="preserve">     3,0</w:t>
            </w:r>
          </w:p>
        </w:tc>
      </w:tr>
      <w:tr w:rsidR="00D45303">
        <w:trPr>
          <w:trHeight w:val="350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1 05 03000 00 0000 110</w:t>
            </w:r>
          </w:p>
        </w:tc>
        <w:tc>
          <w:tcPr>
            <w:tcW w:w="4415" w:type="dxa"/>
            <w:noWrap/>
          </w:tcPr>
          <w:p w:rsidR="00D45303" w:rsidRPr="00F03F49" w:rsidRDefault="004A563C">
            <w:pPr>
              <w:rPr>
                <w:sz w:val="26"/>
                <w:szCs w:val="26"/>
              </w:rPr>
            </w:pPr>
            <w:r w:rsidRPr="00F03F4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</w:tcPr>
          <w:p w:rsidR="00D45303" w:rsidRPr="00F03F49" w:rsidRDefault="004A563C">
            <w:pPr>
              <w:jc w:val="center"/>
              <w:rPr>
                <w:sz w:val="26"/>
                <w:szCs w:val="26"/>
              </w:rPr>
            </w:pPr>
            <w:r w:rsidRPr="00F03F49">
              <w:rPr>
                <w:sz w:val="26"/>
                <w:szCs w:val="26"/>
              </w:rPr>
              <w:t xml:space="preserve">     3,0</w:t>
            </w:r>
          </w:p>
        </w:tc>
        <w:tc>
          <w:tcPr>
            <w:tcW w:w="1559" w:type="dxa"/>
          </w:tcPr>
          <w:p w:rsidR="00D45303" w:rsidRPr="00F03F49" w:rsidRDefault="004A563C">
            <w:pPr>
              <w:jc w:val="center"/>
              <w:rPr>
                <w:sz w:val="26"/>
                <w:szCs w:val="26"/>
              </w:rPr>
            </w:pPr>
            <w:r w:rsidRPr="00F03F49">
              <w:rPr>
                <w:sz w:val="26"/>
                <w:szCs w:val="26"/>
              </w:rPr>
              <w:t xml:space="preserve">    3,0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1 06 00000 00 0000 000</w:t>
            </w:r>
          </w:p>
        </w:tc>
        <w:tc>
          <w:tcPr>
            <w:tcW w:w="4415" w:type="dxa"/>
            <w:noWrap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4389,0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4429,0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1 06 01000 00 0000 110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1339,0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1379,0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1 06 06000 00 0000 110</w:t>
            </w:r>
          </w:p>
        </w:tc>
        <w:tc>
          <w:tcPr>
            <w:tcW w:w="4415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3050,0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3050,0</w:t>
            </w:r>
          </w:p>
        </w:tc>
      </w:tr>
      <w:tr w:rsidR="00D45303">
        <w:trPr>
          <w:trHeight w:val="243"/>
        </w:trPr>
        <w:tc>
          <w:tcPr>
            <w:tcW w:w="3524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113,0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113,0</w:t>
            </w:r>
          </w:p>
        </w:tc>
      </w:tr>
      <w:tr w:rsidR="00D45303">
        <w:trPr>
          <w:trHeight w:val="243"/>
        </w:trPr>
        <w:tc>
          <w:tcPr>
            <w:tcW w:w="3524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 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color w:val="000000"/>
                <w:sz w:val="26"/>
                <w:szCs w:val="26"/>
              </w:rPr>
              <w:t>а(</w:t>
            </w:r>
            <w:proofErr w:type="gramEnd"/>
            <w:r>
              <w:rPr>
                <w:color w:val="000000"/>
                <w:sz w:val="26"/>
                <w:szCs w:val="26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23,00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23,00</w:t>
            </w:r>
          </w:p>
        </w:tc>
      </w:tr>
      <w:tr w:rsidR="00D45303">
        <w:trPr>
          <w:trHeight w:val="243"/>
        </w:trPr>
        <w:tc>
          <w:tcPr>
            <w:tcW w:w="3524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1 11 09000 00 0000 120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559" w:type="dxa"/>
            <w:noWrap/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90,00</w:t>
            </w:r>
          </w:p>
        </w:tc>
        <w:tc>
          <w:tcPr>
            <w:tcW w:w="1559" w:type="dxa"/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90,00</w:t>
            </w:r>
          </w:p>
        </w:tc>
      </w:tr>
      <w:tr w:rsidR="00D45303">
        <w:trPr>
          <w:trHeight w:val="243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2 00 00000 00 0000 000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D45303" w:rsidRDefault="00682A0F" w:rsidP="00682A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7709,5</w:t>
            </w:r>
          </w:p>
        </w:tc>
        <w:tc>
          <w:tcPr>
            <w:tcW w:w="1559" w:type="dxa"/>
          </w:tcPr>
          <w:p w:rsidR="00D45303" w:rsidRDefault="00682A0F" w:rsidP="00682A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8070,3</w:t>
            </w:r>
          </w:p>
        </w:tc>
      </w:tr>
      <w:tr w:rsidR="00D45303">
        <w:trPr>
          <w:trHeight w:val="24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682A0F" w:rsidP="00682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7709,5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682A0F" w:rsidP="00682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8070,3</w:t>
            </w:r>
          </w:p>
        </w:tc>
      </w:tr>
      <w:tr w:rsidR="00D45303">
        <w:trPr>
          <w:trHeight w:val="24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2 02 16001 10 0000 150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Дотации бюджетам сельских </w:t>
            </w:r>
            <w:r>
              <w:rPr>
                <w:bCs/>
                <w:sz w:val="26"/>
                <w:szCs w:val="26"/>
              </w:rPr>
              <w:lastRenderedPageBreak/>
              <w:t>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7289,0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7609,6</w:t>
            </w:r>
          </w:p>
        </w:tc>
      </w:tr>
      <w:tr w:rsidR="00D45303">
        <w:trPr>
          <w:trHeight w:val="24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2 02 35118 10 0000 150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682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682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460,7</w:t>
            </w:r>
          </w:p>
        </w:tc>
      </w:tr>
      <w:tr w:rsidR="00D45303">
        <w:trPr>
          <w:trHeight w:val="24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 w:rsidP="00682A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 w:rsidR="00682A0F">
              <w:rPr>
                <w:b/>
                <w:bCs/>
                <w:sz w:val="26"/>
                <w:szCs w:val="26"/>
              </w:rPr>
              <w:t>830,5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 w:rsidP="00682A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682A0F">
              <w:rPr>
                <w:b/>
                <w:bCs/>
                <w:sz w:val="26"/>
                <w:szCs w:val="26"/>
              </w:rPr>
              <w:t>4345,3</w:t>
            </w:r>
          </w:p>
        </w:tc>
      </w:tr>
      <w:tr w:rsidR="00D45303">
        <w:trPr>
          <w:trHeight w:val="24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Дефицит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                 Д.А.Филиппов</w:t>
      </w: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6D3B80" w:rsidRDefault="006D3B80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C65090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r w:rsidR="004A563C">
        <w:rPr>
          <w:b/>
          <w:sz w:val="26"/>
          <w:szCs w:val="26"/>
        </w:rPr>
        <w:t>Приложение 5</w:t>
      </w:r>
    </w:p>
    <w:p w:rsidR="00D45303" w:rsidRDefault="004A563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 решению МО «Афанасовское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 ______ от ________2023 года</w:t>
      </w:r>
    </w:p>
    <w:p w:rsidR="00D45303" w:rsidRDefault="00D4530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D45303" w:rsidRDefault="00D45303">
      <w:pPr>
        <w:ind w:firstLine="708"/>
        <w:jc w:val="center"/>
        <w:rPr>
          <w:b/>
          <w:bCs/>
          <w:sz w:val="26"/>
          <w:szCs w:val="26"/>
        </w:rPr>
      </w:pPr>
    </w:p>
    <w:p w:rsidR="00D45303" w:rsidRDefault="004A563C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</w:t>
      </w:r>
    </w:p>
    <w:p w:rsidR="00D45303" w:rsidRDefault="004A563C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бюджетных ассигнований по разделам, подразделам, целевым статьям и группам </w:t>
      </w:r>
      <w:proofErr w:type="gramStart"/>
      <w:r>
        <w:rPr>
          <w:b/>
          <w:bCs/>
          <w:sz w:val="26"/>
          <w:szCs w:val="26"/>
        </w:rPr>
        <w:t>видов расходов классификаций расходов бюджета</w:t>
      </w:r>
      <w:proofErr w:type="gramEnd"/>
      <w:r>
        <w:rPr>
          <w:b/>
          <w:bCs/>
          <w:sz w:val="26"/>
          <w:szCs w:val="26"/>
        </w:rPr>
        <w:t xml:space="preserve"> муниципального образования «Афанасовское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Татарстан  </w:t>
      </w:r>
      <w:r>
        <w:rPr>
          <w:b/>
          <w:bCs/>
          <w:sz w:val="26"/>
          <w:szCs w:val="26"/>
        </w:rPr>
        <w:t>на 2024 год</w:t>
      </w:r>
    </w:p>
    <w:p w:rsidR="00D45303" w:rsidRDefault="004A563C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D45303" w:rsidRDefault="004A563C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тыс</w:t>
      </w:r>
      <w:proofErr w:type="gramStart"/>
      <w:r>
        <w:rPr>
          <w:b/>
          <w:bCs/>
          <w:sz w:val="26"/>
          <w:szCs w:val="26"/>
        </w:rPr>
        <w:t>.р</w:t>
      </w:r>
      <w:proofErr w:type="gramEnd"/>
      <w:r>
        <w:rPr>
          <w:b/>
          <w:bCs/>
          <w:sz w:val="26"/>
          <w:szCs w:val="26"/>
        </w:rPr>
        <w:t>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3690,9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632,7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2179,8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ind w:firstLine="240"/>
              <w:jc w:val="both"/>
            </w:pPr>
            <w:r>
              <w:t>Центральный аппарат</w:t>
            </w:r>
          </w:p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2179,8</w:t>
            </w:r>
          </w:p>
        </w:tc>
      </w:tr>
      <w:tr w:rsidR="00D45303">
        <w:trPr>
          <w:trHeight w:val="172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891,4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71798" w:rsidP="00471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1288,4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деятельности финансовых, </w:t>
            </w:r>
            <w:r>
              <w:rPr>
                <w:bCs/>
                <w:sz w:val="26"/>
                <w:szCs w:val="26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858,2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r>
              <w:t>Обеспечение деятельности</w:t>
            </w:r>
            <w:r>
              <w:br w:type="textWrapping" w:clear="all"/>
              <w:t>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579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</w:t>
            </w:r>
            <w:r w:rsidR="004A563C">
              <w:rPr>
                <w:sz w:val="26"/>
                <w:szCs w:val="26"/>
              </w:rPr>
              <w:t>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579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</w:t>
            </w:r>
            <w:r w:rsidR="004A563C">
              <w:rPr>
                <w:sz w:val="26"/>
                <w:szCs w:val="26"/>
              </w:rPr>
              <w:t>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Диспансеризация муниципальных служащих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15,7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15,7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0344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</w:t>
            </w:r>
            <w:r w:rsidR="000344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</w:t>
            </w:r>
            <w:r w:rsidR="004A563C"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</w:t>
            </w:r>
            <w:r w:rsidR="004A563C"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25,00</w:t>
            </w:r>
          </w:p>
        </w:tc>
      </w:tr>
      <w:tr w:rsidR="00D45303">
        <w:trPr>
          <w:trHeight w:val="5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D45303">
        <w:trPr>
          <w:trHeight w:val="5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4327,2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422</w:t>
            </w:r>
            <w:r w:rsidR="00B93C34">
              <w:rPr>
                <w:b/>
                <w:bCs/>
                <w:sz w:val="26"/>
                <w:szCs w:val="26"/>
              </w:rPr>
              <w:t>9,3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3585,7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3585,7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B93C34">
              <w:rPr>
                <w:bCs/>
                <w:sz w:val="26"/>
                <w:szCs w:val="26"/>
              </w:rPr>
              <w:t>43,6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B93C34">
              <w:rPr>
                <w:bCs/>
                <w:sz w:val="26"/>
                <w:szCs w:val="26"/>
              </w:rPr>
              <w:t>43,6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программное  направление расходов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10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579CA" w:rsidP="00D579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2946,3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579CA" w:rsidP="00D579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1109,7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034436" w:rsidP="000344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13346,1</w:t>
            </w:r>
          </w:p>
        </w:tc>
      </w:tr>
    </w:tbl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             Д.А.Филиппов</w:t>
      </w: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4A563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Приложение  6</w:t>
      </w:r>
    </w:p>
    <w:p w:rsidR="00D45303" w:rsidRDefault="004A563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решению МО «Афанасовское</w:t>
      </w:r>
    </w:p>
    <w:p w:rsidR="00D45303" w:rsidRDefault="004A563C">
      <w:pPr>
        <w:ind w:right="-442"/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№_______  от ________2023 года</w:t>
      </w:r>
    </w:p>
    <w:p w:rsidR="00D45303" w:rsidRDefault="00D45303">
      <w:pPr>
        <w:ind w:firstLine="708"/>
        <w:jc w:val="center"/>
        <w:rPr>
          <w:b/>
          <w:bCs/>
          <w:sz w:val="26"/>
          <w:szCs w:val="26"/>
        </w:rPr>
      </w:pPr>
    </w:p>
    <w:p w:rsidR="00D45303" w:rsidRDefault="00D45303">
      <w:pPr>
        <w:ind w:firstLine="708"/>
        <w:jc w:val="center"/>
        <w:rPr>
          <w:b/>
          <w:bCs/>
          <w:sz w:val="26"/>
          <w:szCs w:val="26"/>
        </w:rPr>
      </w:pPr>
    </w:p>
    <w:p w:rsidR="00D45303" w:rsidRDefault="00D45303">
      <w:pPr>
        <w:ind w:firstLine="708"/>
        <w:jc w:val="center"/>
        <w:rPr>
          <w:b/>
          <w:bCs/>
          <w:sz w:val="26"/>
          <w:szCs w:val="26"/>
        </w:rPr>
      </w:pPr>
    </w:p>
    <w:p w:rsidR="00D45303" w:rsidRDefault="004A563C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</w:t>
      </w:r>
    </w:p>
    <w:p w:rsidR="00D45303" w:rsidRDefault="004A563C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</w:t>
      </w:r>
      <w:proofErr w:type="gramStart"/>
      <w:r>
        <w:rPr>
          <w:b/>
          <w:bCs/>
          <w:sz w:val="26"/>
          <w:szCs w:val="26"/>
        </w:rPr>
        <w:t>видов расходов классификации расходов бюджета</w:t>
      </w:r>
      <w:proofErr w:type="gramEnd"/>
    </w:p>
    <w:p w:rsidR="00D45303" w:rsidRDefault="004A56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D45303" w:rsidRDefault="004A563C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D45303" w:rsidRDefault="004A56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плановый период 2025 и 2026 годов</w:t>
      </w:r>
    </w:p>
    <w:p w:rsidR="00D45303" w:rsidRDefault="004A563C">
      <w:pPr>
        <w:ind w:left="5232" w:right="-442" w:firstLine="708"/>
        <w:jc w:val="center"/>
        <w:rPr>
          <w:b/>
        </w:rPr>
      </w:pPr>
      <w:r>
        <w:t xml:space="preserve">                                          тыс</w:t>
      </w:r>
      <w:proofErr w:type="gramStart"/>
      <w:r>
        <w:t>.р</w:t>
      </w:r>
      <w:proofErr w:type="gramEnd"/>
      <w:r>
        <w:t>уб.</w:t>
      </w:r>
    </w:p>
    <w:p w:rsidR="00D45303" w:rsidRDefault="00D45303">
      <w:pPr>
        <w:ind w:firstLine="708"/>
        <w:jc w:val="center"/>
        <w:rPr>
          <w:b/>
          <w:bCs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0"/>
        <w:gridCol w:w="759"/>
        <w:gridCol w:w="617"/>
        <w:gridCol w:w="1651"/>
        <w:gridCol w:w="617"/>
        <w:gridCol w:w="1224"/>
        <w:gridCol w:w="1136"/>
      </w:tblGrid>
      <w:tr w:rsidR="00D45303">
        <w:trPr>
          <w:trHeight w:val="69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 w:rsidP="00D579CA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</w:t>
            </w:r>
            <w:r w:rsidR="00D579C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 w:rsidP="00D579CA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</w:t>
            </w:r>
            <w:r w:rsidR="00D579CA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</w:tc>
      </w:tr>
      <w:tr w:rsidR="00D45303">
        <w:trPr>
          <w:trHeight w:val="35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</w:tr>
      <w:tr w:rsidR="00D45303">
        <w:trPr>
          <w:trHeight w:val="35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4004,9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rPr>
                <w:b/>
                <w:bCs/>
              </w:rPr>
            </w:pPr>
            <w: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r>
              <w:t xml:space="preserve">Глава муниципального образования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 xml:space="preserve">99 0 00 02030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</w:tr>
      <w:tr w:rsidR="00D45303">
        <w:trPr>
          <w:trHeight w:val="120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2428,0</w:t>
            </w:r>
          </w:p>
        </w:tc>
      </w:tr>
      <w:tr w:rsidR="00D45303">
        <w:trPr>
          <w:trHeight w:val="53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r>
              <w:t>Руководство и управление в сфере установленных функций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2300,6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2428,0</w:t>
            </w:r>
          </w:p>
        </w:tc>
      </w:tr>
      <w:tr w:rsidR="00D45303">
        <w:trPr>
          <w:trHeight w:val="13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rPr>
                <w:bCs/>
              </w:rPr>
              <w:t>952,4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1015,8                         </w:t>
            </w:r>
          </w:p>
        </w:tc>
      </w:tr>
      <w:tr w:rsidR="00D45303">
        <w:trPr>
          <w:trHeight w:val="56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1348,2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1412,2</w:t>
            </w:r>
          </w:p>
        </w:tc>
      </w:tr>
      <w:tr w:rsidR="00D45303">
        <w:trPr>
          <w:trHeight w:val="39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rPr>
                <w:bCs/>
              </w:rPr>
            </w:pPr>
          </w:p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/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22,2</w:t>
            </w:r>
          </w:p>
        </w:tc>
      </w:tr>
      <w:tr w:rsidR="00D45303">
        <w:trPr>
          <w:trHeight w:val="39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22,2</w:t>
            </w:r>
          </w:p>
        </w:tc>
      </w:tr>
      <w:tr w:rsidR="00D45303">
        <w:trPr>
          <w:trHeight w:val="39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rPr>
                <w:bCs/>
              </w:rPr>
              <w:t>Межбюджетные трансферты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 xml:space="preserve">21,0                                                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 xml:space="preserve">22,2                                                                            </w:t>
            </w:r>
          </w:p>
        </w:tc>
      </w:tr>
      <w:tr w:rsidR="00D45303">
        <w:trPr>
          <w:trHeight w:val="39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889,5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</w:tr>
      <w:tr w:rsidR="00D45303">
        <w:trPr>
          <w:trHeight w:val="39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Обеспечение деятельности подведомственных учреждений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99 0 00 29900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889,5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rPr>
                <w:b/>
              </w:rPr>
            </w:pPr>
            <w:r>
              <w:rPr>
                <w:b/>
              </w:rPr>
              <w:t>922,0</w:t>
            </w:r>
          </w:p>
        </w:tc>
      </w:tr>
      <w:tr w:rsidR="00D45303">
        <w:trPr>
          <w:trHeight w:val="36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99 0 00 29900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 xml:space="preserve">   796,6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/>
          <w:p w:rsidR="00D45303" w:rsidRDefault="004A563C">
            <w:r>
              <w:t>828,5</w:t>
            </w:r>
          </w:p>
        </w:tc>
      </w:tr>
      <w:tr w:rsidR="00D45303">
        <w:trPr>
          <w:trHeight w:val="3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r>
              <w:t>Страхование муниципальных служащих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99 0 00 92410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D45303">
        <w:trPr>
          <w:trHeight w:val="3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99 0 00 92410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/>
          <w:p w:rsidR="00D45303" w:rsidRDefault="00D45303"/>
          <w:p w:rsidR="00D45303" w:rsidRDefault="00D45303"/>
          <w:p w:rsidR="00D45303" w:rsidRDefault="004A563C">
            <w:pPr>
              <w:jc w:val="center"/>
            </w:pPr>
            <w:r>
              <w:t>3,00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/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Диспансеризация муниципальных служащих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99 0 00 97080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99 0 00 97080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99 0 00 02950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99 0 00 02950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800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Pr="00034436" w:rsidRDefault="00034436">
            <w:pPr>
              <w:rPr>
                <w:b/>
              </w:rPr>
            </w:pPr>
            <w:r w:rsidRPr="00034436">
              <w:rPr>
                <w:b/>
              </w:rPr>
              <w:t>420,5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Pr="00034436" w:rsidRDefault="00034436">
            <w:pPr>
              <w:rPr>
                <w:b/>
              </w:rPr>
            </w:pPr>
            <w:r w:rsidRPr="00034436">
              <w:rPr>
                <w:b/>
              </w:rPr>
              <w:t>460,7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r>
              <w:t xml:space="preserve">      420,5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36" w:rsidRDefault="00034436"/>
          <w:p w:rsidR="00D45303" w:rsidRDefault="00034436">
            <w:r>
              <w:t xml:space="preserve">   460,7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bCs/>
              </w:rPr>
              <w:lastRenderedPageBreak/>
              <w:t>военные комиссариаты за счет средств федерального бюджета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034436">
            <w:pPr>
              <w:jc w:val="center"/>
            </w:pPr>
            <w:r>
              <w:t>99 0 0</w:t>
            </w:r>
            <w:r w:rsidR="00034436">
              <w:t>1</w:t>
            </w:r>
            <w:r>
              <w:t xml:space="preserve"> 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420,5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36" w:rsidRDefault="00034436">
            <w:pPr>
              <w:jc w:val="center"/>
              <w:rPr>
                <w:bCs/>
              </w:rPr>
            </w:pPr>
          </w:p>
          <w:p w:rsidR="00D45303" w:rsidRDefault="00034436">
            <w:pPr>
              <w:jc w:val="center"/>
              <w:rPr>
                <w:bCs/>
              </w:rPr>
            </w:pPr>
            <w:r>
              <w:rPr>
                <w:bCs/>
              </w:rPr>
              <w:t>460,7</w:t>
            </w:r>
          </w:p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</w:rPr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034436">
            <w:pPr>
              <w:jc w:val="center"/>
            </w:pPr>
            <w:r>
              <w:t>99 0 0</w:t>
            </w:r>
            <w:r w:rsidR="00034436">
              <w:t>1</w:t>
            </w:r>
            <w:r>
              <w:t xml:space="preserve"> 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r>
              <w:t xml:space="preserve">    391,5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034436" w:rsidRDefault="00034436"/>
          <w:p w:rsidR="00034436" w:rsidRDefault="00034436"/>
          <w:p w:rsidR="00034436" w:rsidRDefault="00034436"/>
          <w:p w:rsidR="00034436" w:rsidRDefault="00034436"/>
          <w:p w:rsidR="00034436" w:rsidRDefault="00034436">
            <w:r>
              <w:t xml:space="preserve">   431,7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034436">
            <w:pPr>
              <w:jc w:val="center"/>
            </w:pPr>
            <w:r>
              <w:t>99 0 0</w:t>
            </w:r>
            <w:r w:rsidR="00034436">
              <w:t>1</w:t>
            </w:r>
            <w:r>
              <w:t xml:space="preserve"> 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r>
              <w:t xml:space="preserve">      29,0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034436" w:rsidRDefault="00034436">
            <w:r>
              <w:t xml:space="preserve">     29,0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25,0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25,0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Содержание пожарных подразделений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99 0 00 22680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25,00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99 0 00 22680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25,0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865,00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865,00</w:t>
            </w:r>
          </w:p>
        </w:tc>
      </w:tr>
      <w:tr w:rsidR="00D45303">
        <w:trPr>
          <w:trHeight w:val="38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Дорожное хозяйство (дорожные фонды)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r>
              <w:t>865,00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rPr>
                <w:b/>
                <w:bCs/>
              </w:rPr>
              <w:t>865,00</w:t>
            </w:r>
          </w:p>
        </w:tc>
      </w:tr>
      <w:tr w:rsidR="00D45303">
        <w:trPr>
          <w:trHeight w:val="338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4229,2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4124,2</w:t>
            </w:r>
          </w:p>
        </w:tc>
      </w:tr>
      <w:tr w:rsidR="00D45303">
        <w:trPr>
          <w:trHeight w:val="338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98,5</w:t>
            </w:r>
          </w:p>
        </w:tc>
      </w:tr>
      <w:tr w:rsidR="00D45303">
        <w:trPr>
          <w:trHeight w:val="338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/>
                <w:bCs/>
              </w:rPr>
            </w:pPr>
            <w:r>
              <w:rPr>
                <w:bCs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98,5</w:t>
            </w:r>
          </w:p>
        </w:tc>
      </w:tr>
      <w:tr w:rsidR="00D45303">
        <w:trPr>
          <w:trHeight w:val="338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98,5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4025,7</w:t>
            </w:r>
          </w:p>
        </w:tc>
      </w:tr>
      <w:tr w:rsidR="00D45303">
        <w:trPr>
          <w:trHeight w:val="31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Уличное освещение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3822,7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4025,7</w:t>
            </w:r>
          </w:p>
        </w:tc>
      </w:tr>
      <w:tr w:rsidR="00D45303">
        <w:trPr>
          <w:trHeight w:val="31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3822,7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t>4025,7</w:t>
            </w:r>
          </w:p>
        </w:tc>
      </w:tr>
      <w:tr w:rsidR="00D45303">
        <w:trPr>
          <w:trHeight w:val="41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Озеленение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</w:tr>
      <w:tr w:rsidR="00D45303">
        <w:trPr>
          <w:trHeight w:val="41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 xml:space="preserve"> 200,0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/>
        </w:tc>
      </w:tr>
      <w:tr w:rsidR="00D45303">
        <w:trPr>
          <w:trHeight w:val="28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Организация и содержание мест захоронения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28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563C">
              <w:rPr>
                <w:bCs/>
              </w:rPr>
              <w:t>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Не программное направление расходов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4111,7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4111,7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 xml:space="preserve">Обеспечение деятельности клубов и </w:t>
            </w:r>
            <w:proofErr w:type="spellStart"/>
            <w:r>
              <w:rPr>
                <w:bCs/>
              </w:rPr>
              <w:t>культурно-досуговых</w:t>
            </w:r>
            <w:proofErr w:type="spellEnd"/>
            <w:r>
              <w:rPr>
                <w:bCs/>
              </w:rPr>
              <w:t xml:space="preserve"> центров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4111,7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3246,9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3246,9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rPr>
                <w:b/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864,8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t xml:space="preserve">     924,4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 w:rsidP="008B0CF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B0CFB">
              <w:rPr>
                <w:b/>
                <w:bCs/>
              </w:rPr>
              <w:t>495,2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8B0CFB" w:rsidP="008B0CFB">
            <w:pPr>
              <w:jc w:val="center"/>
              <w:rPr>
                <w:b/>
              </w:rPr>
            </w:pPr>
            <w:r>
              <w:rPr>
                <w:b/>
              </w:rPr>
              <w:t>13651,1</w:t>
            </w:r>
          </w:p>
        </w:tc>
      </w:tr>
    </w:tbl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              Д.А.Филиппов</w:t>
      </w: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left="5664" w:right="-442"/>
        <w:rPr>
          <w:sz w:val="26"/>
          <w:szCs w:val="26"/>
        </w:rPr>
      </w:pPr>
    </w:p>
    <w:p w:rsidR="00D45303" w:rsidRDefault="00D45303">
      <w:pPr>
        <w:ind w:left="5664" w:right="-442"/>
        <w:rPr>
          <w:sz w:val="26"/>
          <w:szCs w:val="26"/>
        </w:rPr>
      </w:pPr>
    </w:p>
    <w:p w:rsidR="00D45303" w:rsidRDefault="00D45303">
      <w:pPr>
        <w:ind w:left="5664" w:right="-442"/>
        <w:rPr>
          <w:sz w:val="26"/>
          <w:szCs w:val="26"/>
        </w:rPr>
      </w:pPr>
    </w:p>
    <w:p w:rsidR="00D45303" w:rsidRDefault="00D45303">
      <w:pPr>
        <w:ind w:left="5664" w:right="-442"/>
        <w:rPr>
          <w:sz w:val="26"/>
          <w:szCs w:val="26"/>
        </w:rPr>
      </w:pPr>
    </w:p>
    <w:p w:rsidR="00D45303" w:rsidRDefault="00D45303">
      <w:pPr>
        <w:ind w:left="5664" w:right="-442"/>
        <w:rPr>
          <w:b/>
          <w:sz w:val="26"/>
          <w:szCs w:val="26"/>
        </w:rPr>
      </w:pPr>
    </w:p>
    <w:p w:rsidR="00D45303" w:rsidRDefault="004A563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Приложение 7</w:t>
      </w:r>
    </w:p>
    <w:p w:rsidR="00D45303" w:rsidRDefault="004A563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</w:t>
      </w:r>
      <w:proofErr w:type="spellStart"/>
      <w:r>
        <w:rPr>
          <w:sz w:val="26"/>
          <w:szCs w:val="26"/>
        </w:rPr>
        <w:t>решениию</w:t>
      </w:r>
      <w:proofErr w:type="spellEnd"/>
      <w:r>
        <w:rPr>
          <w:sz w:val="26"/>
          <w:szCs w:val="26"/>
        </w:rPr>
        <w:t xml:space="preserve"> МО «</w:t>
      </w:r>
      <w:proofErr w:type="spellStart"/>
      <w:r>
        <w:rPr>
          <w:sz w:val="26"/>
          <w:szCs w:val="26"/>
        </w:rPr>
        <w:t>Афанасовское</w:t>
      </w:r>
      <w:proofErr w:type="spellEnd"/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№_______      от ______2023 года</w:t>
      </w:r>
    </w:p>
    <w:p w:rsidR="00D45303" w:rsidRDefault="00D4530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D45303" w:rsidRDefault="00D45303">
      <w:pPr>
        <w:jc w:val="center"/>
        <w:rPr>
          <w:b/>
          <w:bCs/>
          <w:sz w:val="26"/>
          <w:szCs w:val="26"/>
        </w:rPr>
      </w:pPr>
    </w:p>
    <w:p w:rsidR="00D45303" w:rsidRDefault="004A56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  <w:r>
        <w:rPr>
          <w:b/>
          <w:bCs/>
          <w:sz w:val="26"/>
          <w:szCs w:val="26"/>
        </w:rPr>
        <w:t>на 2024 год</w:t>
      </w:r>
    </w:p>
    <w:p w:rsidR="00D45303" w:rsidRDefault="00D45303">
      <w:pPr>
        <w:jc w:val="right"/>
        <w:rPr>
          <w:sz w:val="26"/>
          <w:szCs w:val="26"/>
        </w:rPr>
      </w:pPr>
    </w:p>
    <w:p w:rsidR="00D45303" w:rsidRDefault="004A563C">
      <w:pPr>
        <w:ind w:left="77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тыс</w:t>
      </w:r>
      <w:proofErr w:type="gramStart"/>
      <w:r>
        <w:rPr>
          <w:b/>
          <w:bCs/>
          <w:sz w:val="26"/>
          <w:szCs w:val="26"/>
        </w:rPr>
        <w:t>.р</w:t>
      </w:r>
      <w:proofErr w:type="gramEnd"/>
      <w:r>
        <w:rPr>
          <w:b/>
          <w:bCs/>
          <w:sz w:val="26"/>
          <w:szCs w:val="26"/>
        </w:rPr>
        <w:t>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МКУ "Совет Афанасовского сельского поселения</w:t>
            </w:r>
            <w:proofErr w:type="gramStart"/>
            <w:r>
              <w:rPr>
                <w:b/>
                <w:bCs/>
                <w:sz w:val="26"/>
                <w:szCs w:val="26"/>
              </w:rPr>
              <w:t>"Н</w:t>
            </w:r>
            <w:proofErr w:type="gramEnd"/>
            <w:r>
              <w:rPr>
                <w:b/>
                <w:bCs/>
                <w:sz w:val="26"/>
                <w:szCs w:val="26"/>
              </w:rPr>
              <w:t>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13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МКУ "Исполнительный комитет Афанасовского сельского поселения"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12331,4</w:t>
            </w:r>
          </w:p>
        </w:tc>
      </w:tr>
      <w:tr w:rsidR="00D45303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3058,2</w:t>
            </w:r>
          </w:p>
        </w:tc>
      </w:tr>
      <w:tr w:rsidR="00D45303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</w:t>
            </w:r>
            <w:r>
              <w:rPr>
                <w:b/>
                <w:sz w:val="26"/>
                <w:szCs w:val="26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2179,8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Центральный аппарат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2179,8</w:t>
            </w:r>
          </w:p>
        </w:tc>
      </w:tr>
      <w:tr w:rsidR="00D45303">
        <w:trPr>
          <w:trHeight w:val="17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891,4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1288,0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858,2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858,2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579CA" w:rsidRDefault="00D579CA">
            <w:pPr>
              <w:rPr>
                <w:sz w:val="26"/>
                <w:szCs w:val="26"/>
              </w:rPr>
            </w:pPr>
          </w:p>
          <w:p w:rsidR="00D579CA" w:rsidRDefault="00D579CA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Диспансеризация</w:t>
            </w: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служащих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15,7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15,7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8B0CFB">
            <w:r>
              <w:t xml:space="preserve">      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8B0CFB">
            <w:r>
              <w:t xml:space="preserve">      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8B0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</w:t>
            </w:r>
            <w:r w:rsidR="008B0C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8B0CFB" w:rsidP="008B0CFB">
            <w:r>
              <w:t xml:space="preserve">      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8B0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</w:t>
            </w:r>
            <w:r w:rsidR="008B0C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8B0CFB">
            <w:r>
              <w:t xml:space="preserve">       353,0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8B0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</w:t>
            </w:r>
            <w:r w:rsidR="008B0C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8B0CFB">
            <w:r>
              <w:t xml:space="preserve">        29,0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Содержание пожарных подразделений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bCs/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4327,2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1181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пор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422</w:t>
            </w:r>
            <w:r w:rsidR="00B93C34">
              <w:rPr>
                <w:bCs/>
                <w:sz w:val="26"/>
                <w:szCs w:val="26"/>
              </w:rPr>
              <w:t>9,3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3585,7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3585,7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2</w:t>
            </w:r>
            <w:r w:rsidR="00B93C34">
              <w:rPr>
                <w:bCs/>
                <w:sz w:val="26"/>
                <w:szCs w:val="26"/>
              </w:rPr>
              <w:t>43,6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2</w:t>
            </w:r>
            <w:r w:rsidR="00B93C34">
              <w:rPr>
                <w:bCs/>
                <w:sz w:val="26"/>
                <w:szCs w:val="26"/>
              </w:rPr>
              <w:t>43,6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 программное направление расходов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08 0 00 00000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10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gramStart"/>
            <w:r>
              <w:rPr>
                <w:sz w:val="26"/>
                <w:szCs w:val="26"/>
              </w:rPr>
              <w:t>государственным</w:t>
            </w:r>
            <w:proofErr w:type="gramEnd"/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6D3B80" w:rsidRDefault="006D3B80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 w:rsidP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2946,3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1109,7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6D3B80" w:rsidP="006D3B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13346,1</w:t>
            </w:r>
          </w:p>
        </w:tc>
      </w:tr>
    </w:tbl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Д.А.Филиппов</w:t>
      </w: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4A563C">
      <w:pPr>
        <w:tabs>
          <w:tab w:val="left" w:pos="3402"/>
          <w:tab w:val="left" w:pos="3828"/>
        </w:tabs>
        <w:ind w:right="-442"/>
        <w:rPr>
          <w:sz w:val="26"/>
          <w:szCs w:val="26"/>
        </w:rPr>
      </w:pPr>
      <w:r>
        <w:rPr>
          <w:b/>
          <w:sz w:val="26"/>
          <w:szCs w:val="26"/>
        </w:rPr>
        <w:t>Приложение 8</w:t>
      </w:r>
    </w:p>
    <w:p w:rsidR="00D45303" w:rsidRDefault="004A563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решению МО «Афанасовское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 ________ от ______2023  года</w:t>
      </w:r>
    </w:p>
    <w:p w:rsidR="00D45303" w:rsidRDefault="00D4530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D45303" w:rsidRDefault="004A56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  <w:r>
        <w:rPr>
          <w:b/>
          <w:bCs/>
          <w:sz w:val="26"/>
          <w:szCs w:val="26"/>
        </w:rPr>
        <w:t>на плановый период 2025 и 2026 годов</w:t>
      </w:r>
    </w:p>
    <w:p w:rsidR="00D45303" w:rsidRDefault="004A563C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pPr w:leftFromText="180" w:rightFromText="180" w:vertAnchor="text" w:horzAnchor="margin" w:tblpX="-550" w:tblpY="14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708"/>
        <w:gridCol w:w="480"/>
        <w:gridCol w:w="513"/>
        <w:gridCol w:w="1701"/>
        <w:gridCol w:w="708"/>
        <w:gridCol w:w="1134"/>
        <w:gridCol w:w="24"/>
        <w:gridCol w:w="1110"/>
      </w:tblGrid>
      <w:tr w:rsidR="00D45303">
        <w:trPr>
          <w:trHeight w:val="6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tabs>
                <w:tab w:val="left" w:pos="30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 w:rsidP="00D579CA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</w:t>
            </w:r>
            <w:r w:rsidR="00D579C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 w:rsidP="00D579CA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</w:t>
            </w:r>
            <w:r w:rsidR="00D579CA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D45303">
        <w:trPr>
          <w:trHeight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jc w:val="center"/>
            </w:pPr>
            <w:r>
              <w:t xml:space="preserve">       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6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jc w:val="center"/>
            </w:pPr>
            <w:r>
              <w:t xml:space="preserve">              8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МКУ "Совет Афанасовского сельского поселения Нижнекамского муниципального района Республики Татарстан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799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 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7</w:t>
            </w:r>
            <w:r>
              <w:rPr>
                <w:b/>
              </w:rPr>
              <w:t>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</w:tr>
      <w:tr w:rsidR="00D45303">
        <w:trPr>
          <w:trHeight w:val="34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</w:pPr>
            <w:r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 xml:space="preserve">99 0 00 02030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799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</w:pPr>
            <w:r>
              <w:rPr>
                <w:bCs/>
              </w:rPr>
              <w:t>632,7</w:t>
            </w:r>
          </w:p>
        </w:tc>
      </w:tr>
      <w:tr w:rsidR="00D45303">
        <w:trPr>
          <w:trHeight w:val="12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МКУ "Исполнительный комитет Афанасовского сельского поселения Нижнекамского муниципального района Республики Татарстан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12442,0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rPr>
                <w:b/>
                <w:bCs/>
              </w:rPr>
            </w:pPr>
          </w:p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12557,7</w:t>
            </w:r>
          </w:p>
        </w:tc>
      </w:tr>
      <w:tr w:rsidR="00D45303">
        <w:trPr>
          <w:trHeight w:val="12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tabs>
                <w:tab w:val="left" w:pos="3000"/>
              </w:tabs>
              <w:rPr>
                <w:b/>
              </w:rPr>
            </w:pPr>
          </w:p>
          <w:p w:rsidR="00D45303" w:rsidRDefault="00D45303">
            <w:pPr>
              <w:tabs>
                <w:tab w:val="left" w:pos="3000"/>
              </w:tabs>
              <w:rPr>
                <w:b/>
              </w:rPr>
            </w:pPr>
          </w:p>
          <w:p w:rsidR="00D45303" w:rsidRDefault="00D45303">
            <w:pPr>
              <w:tabs>
                <w:tab w:val="left" w:pos="3000"/>
              </w:tabs>
              <w:rPr>
                <w:b/>
              </w:rPr>
            </w:pPr>
          </w:p>
          <w:p w:rsidR="00D45303" w:rsidRDefault="00D45303">
            <w:pPr>
              <w:tabs>
                <w:tab w:val="left" w:pos="3000"/>
              </w:tabs>
              <w:rPr>
                <w:b/>
              </w:rPr>
            </w:pPr>
          </w:p>
          <w:p w:rsidR="00D45303" w:rsidRDefault="004A563C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3372,2</w:t>
            </w:r>
          </w:p>
        </w:tc>
      </w:tr>
      <w:tr w:rsidR="00D45303">
        <w:trPr>
          <w:trHeight w:val="12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6D3B80" w:rsidRDefault="006D3B80">
            <w:pPr>
              <w:rPr>
                <w:b/>
              </w:rPr>
            </w:pPr>
          </w:p>
          <w:p w:rsidR="006D3B80" w:rsidRDefault="006D3B80">
            <w:pPr>
              <w:rPr>
                <w:b/>
              </w:rPr>
            </w:pPr>
          </w:p>
          <w:p w:rsidR="006D3B80" w:rsidRDefault="006D3B80">
            <w:pPr>
              <w:rPr>
                <w:b/>
              </w:rPr>
            </w:pPr>
          </w:p>
          <w:p w:rsidR="00D45303" w:rsidRDefault="004A563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rPr>
                <w:b/>
                <w:bCs/>
              </w:rPr>
            </w:pPr>
          </w:p>
          <w:p w:rsidR="00D45303" w:rsidRDefault="00D45303">
            <w:pPr>
              <w:rPr>
                <w:b/>
                <w:bCs/>
              </w:rPr>
            </w:pPr>
          </w:p>
          <w:p w:rsidR="00D45303" w:rsidRDefault="00D45303">
            <w:pPr>
              <w:rPr>
                <w:b/>
                <w:bCs/>
              </w:rPr>
            </w:pPr>
          </w:p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2428,0</w:t>
            </w:r>
          </w:p>
        </w:tc>
      </w:tr>
      <w:tr w:rsidR="00D45303">
        <w:trPr>
          <w:trHeight w:val="53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2300,6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2428,0</w:t>
            </w:r>
          </w:p>
        </w:tc>
      </w:tr>
      <w:tr w:rsidR="00D45303">
        <w:trPr>
          <w:trHeight w:val="139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rPr>
                <w:bCs/>
              </w:rPr>
              <w:t>952,4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1015,8</w:t>
            </w:r>
          </w:p>
        </w:tc>
      </w:tr>
      <w:tr w:rsidR="00D45303">
        <w:trPr>
          <w:trHeight w:val="56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1348,2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1412,2</w:t>
            </w:r>
          </w:p>
        </w:tc>
      </w:tr>
      <w:tr w:rsidR="00D4530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22,2</w:t>
            </w:r>
          </w:p>
        </w:tc>
      </w:tr>
      <w:tr w:rsidR="00D4530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22,2</w:t>
            </w:r>
          </w:p>
        </w:tc>
      </w:tr>
      <w:tr w:rsidR="00D4530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500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22,2</w:t>
            </w:r>
          </w:p>
        </w:tc>
      </w:tr>
      <w:tr w:rsidR="00D4530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rPr>
                <w:b/>
              </w:rPr>
            </w:pPr>
          </w:p>
          <w:p w:rsidR="00D45303" w:rsidRDefault="004A563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889,5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</w:tr>
      <w:tr w:rsidR="00D4530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Обеспечение 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rPr>
                <w:b/>
              </w:rPr>
            </w:pPr>
          </w:p>
          <w:p w:rsidR="00D45303" w:rsidRDefault="004A563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99 0 00 29900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889,5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</w:tr>
      <w:tr w:rsidR="00D45303">
        <w:trPr>
          <w:trHeight w:val="3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99 0 00 29900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796,6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828,5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Страхование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99 0 00 92410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3,00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3,00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tabs>
                <w:tab w:val="left" w:pos="3000"/>
              </w:tabs>
            </w:pPr>
          </w:p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99 0 00 92410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3,00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/>
          <w:p w:rsidR="00D45303" w:rsidRDefault="004A563C">
            <w:r>
              <w:t>3,00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lastRenderedPageBreak/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99 0 00 97080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99 0 00 97080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99 0 0002950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99 0 0002950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/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 xml:space="preserve">  16,4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rPr>
                <w:bCs/>
              </w:rPr>
            </w:pPr>
          </w:p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17,0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500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 xml:space="preserve">    16,4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rPr>
                <w:bCs/>
              </w:rPr>
            </w:pPr>
          </w:p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6D3B80" w:rsidP="006D3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6D3B80" w:rsidP="006D3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460,7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6D3B80">
            <w:r>
              <w:t xml:space="preserve">    420,5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6D3B80" w:rsidRDefault="006D3B80">
            <w:r>
              <w:t xml:space="preserve">   460,7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6D3B80">
            <w:pPr>
              <w:jc w:val="center"/>
            </w:pPr>
            <w:r>
              <w:t>99 0 0</w:t>
            </w:r>
            <w:r w:rsidR="006D3B80">
              <w:t>1</w:t>
            </w:r>
            <w:r>
              <w:t xml:space="preserve">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6D3B80">
            <w:r>
              <w:t xml:space="preserve">  420,5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6D3B80" w:rsidRDefault="006D3B80"/>
          <w:p w:rsidR="006D3B80" w:rsidRDefault="006D3B80"/>
          <w:p w:rsidR="006D3B80" w:rsidRDefault="006D3B80"/>
          <w:p w:rsidR="006D3B80" w:rsidRDefault="006D3B80">
            <w:r>
              <w:t>460,7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6D3B80">
            <w:pPr>
              <w:jc w:val="center"/>
            </w:pPr>
            <w:r>
              <w:t>99 0 0</w:t>
            </w:r>
            <w:r w:rsidR="006D3B80">
              <w:t>1</w:t>
            </w:r>
            <w:r>
              <w:t xml:space="preserve">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6D3B80">
            <w:r>
              <w:t xml:space="preserve"> 391,5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6D3B80" w:rsidRDefault="006D3B80"/>
          <w:p w:rsidR="006D3B80" w:rsidRDefault="006D3B80"/>
          <w:p w:rsidR="006D3B80" w:rsidRDefault="006D3B80"/>
          <w:p w:rsidR="006D3B80" w:rsidRDefault="006D3B80"/>
          <w:p w:rsidR="006D3B80" w:rsidRDefault="006D3B80"/>
          <w:p w:rsidR="006D3B80" w:rsidRDefault="006D3B80"/>
          <w:p w:rsidR="006D3B80" w:rsidRDefault="006D3B80">
            <w:r>
              <w:t>431,7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6D3B80">
            <w:pPr>
              <w:jc w:val="center"/>
            </w:pPr>
            <w:r>
              <w:t>99 0 0</w:t>
            </w:r>
            <w:r w:rsidR="006D3B80">
              <w:t>1</w:t>
            </w:r>
            <w:r>
              <w:t xml:space="preserve">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6D3B80">
            <w:r>
              <w:t>29,0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6D3B80" w:rsidRDefault="006D3B80"/>
          <w:p w:rsidR="006D3B80" w:rsidRDefault="006D3B80">
            <w:r>
              <w:t>29,0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D45303" w:rsidRDefault="00D45303"/>
          <w:p w:rsidR="00D45303" w:rsidRDefault="004A563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25,00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6D3B80" w:rsidRDefault="006D3B80"/>
          <w:p w:rsidR="006D3B80" w:rsidRDefault="006D3B80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6D3B80" w:rsidRDefault="006D3B80">
            <w:pPr>
              <w:jc w:val="center"/>
            </w:pPr>
          </w:p>
          <w:p w:rsidR="006D3B80" w:rsidRDefault="006D3B80">
            <w:pPr>
              <w:jc w:val="center"/>
            </w:pPr>
          </w:p>
          <w:p w:rsidR="00D45303" w:rsidRDefault="004A563C">
            <w:pPr>
              <w:jc w:val="center"/>
            </w:pPr>
            <w:r>
              <w:t>25,00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99 0 00 22680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25,0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99 0 00 22680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25,00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tabs>
                <w:tab w:val="left" w:pos="3000"/>
              </w:tabs>
              <w:rPr>
                <w:b/>
                <w:bCs/>
              </w:rPr>
            </w:pPr>
          </w:p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865,00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865,00</w:t>
            </w:r>
          </w:p>
        </w:tc>
      </w:tr>
      <w:tr w:rsidR="00D45303">
        <w:trPr>
          <w:trHeight w:val="38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/>
          <w:p w:rsidR="00D45303" w:rsidRDefault="004A563C">
            <w:r>
              <w:t>865,00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/>
          <w:p w:rsidR="00D45303" w:rsidRDefault="004A563C">
            <w:r>
              <w:t>865,00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</w:tr>
      <w:tr w:rsidR="00D45303">
        <w:trPr>
          <w:trHeight w:val="2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4229,2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4124,2</w:t>
            </w:r>
          </w:p>
        </w:tc>
      </w:tr>
      <w:tr w:rsidR="00D45303">
        <w:trPr>
          <w:trHeight w:val="2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 w:rsidP="00B93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</w:t>
            </w:r>
            <w:r w:rsidR="00B93C34">
              <w:rPr>
                <w:b/>
                <w:bCs/>
              </w:rPr>
              <w:t>5</w:t>
            </w:r>
            <w:bookmarkStart w:id="0" w:name="_GoBack"/>
            <w:bookmarkEnd w:id="0"/>
          </w:p>
        </w:tc>
      </w:tr>
      <w:tr w:rsidR="00D45303">
        <w:trPr>
          <w:trHeight w:val="2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 w:rsidP="00B93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</w:t>
            </w:r>
            <w:r w:rsidR="00B93C34">
              <w:rPr>
                <w:b/>
                <w:bCs/>
              </w:rPr>
              <w:t>5</w:t>
            </w:r>
          </w:p>
        </w:tc>
      </w:tr>
      <w:tr w:rsidR="00D45303">
        <w:trPr>
          <w:trHeight w:val="2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500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 w:rsidP="00B93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</w:t>
            </w:r>
            <w:r w:rsidR="00B93C34">
              <w:rPr>
                <w:b/>
                <w:bCs/>
              </w:rPr>
              <w:t>5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4025,7</w:t>
            </w:r>
          </w:p>
        </w:tc>
      </w:tr>
      <w:tr w:rsidR="00D45303">
        <w:trPr>
          <w:trHeight w:val="31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/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3822,7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4025,7</w:t>
            </w:r>
          </w:p>
        </w:tc>
      </w:tr>
      <w:tr w:rsidR="00D45303">
        <w:trPr>
          <w:trHeight w:val="31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3822,7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4025,7</w:t>
            </w:r>
          </w:p>
        </w:tc>
      </w:tr>
      <w:tr w:rsidR="00D45303">
        <w:trPr>
          <w:trHeight w:val="4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Озеленение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</w:tr>
      <w:tr w:rsidR="00D45303">
        <w:trPr>
          <w:trHeight w:val="4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</w:tr>
      <w:tr w:rsidR="00D45303">
        <w:trPr>
          <w:trHeight w:val="5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563C">
              <w:rPr>
                <w:bCs/>
              </w:rPr>
              <w:t>00,00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 xml:space="preserve">Обеспечение деятельности клубов и </w:t>
            </w:r>
            <w:proofErr w:type="spellStart"/>
            <w:r>
              <w:rPr>
                <w:bCs/>
              </w:rPr>
              <w:t>культурно-досуговых</w:t>
            </w:r>
            <w:proofErr w:type="spellEnd"/>
            <w:r>
              <w:rPr>
                <w:bCs/>
              </w:rPr>
              <w:t xml:space="preserve"> центров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4111,7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lastRenderedPageBreak/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3246,9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3246,9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864,8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924,4</w:t>
            </w:r>
          </w:p>
        </w:tc>
      </w:tr>
      <w:tr w:rsidR="00D45303">
        <w:trPr>
          <w:trHeight w:val="4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6D3B80" w:rsidP="006D3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13495,2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 w:rsidP="006D3B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D3B80">
              <w:rPr>
                <w:b/>
              </w:rPr>
              <w:t>651,1</w:t>
            </w:r>
          </w:p>
        </w:tc>
      </w:tr>
    </w:tbl>
    <w:p w:rsidR="00D45303" w:rsidRDefault="00D45303">
      <w:pPr>
        <w:jc w:val="center"/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Д.А.Филиппов</w:t>
      </w:r>
    </w:p>
    <w:sectPr w:rsidR="00D45303" w:rsidSect="0014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49" w:rsidRDefault="00F03F49">
      <w:r>
        <w:separator/>
      </w:r>
    </w:p>
  </w:endnote>
  <w:endnote w:type="continuationSeparator" w:id="0">
    <w:p w:rsidR="00F03F49" w:rsidRDefault="00F0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49" w:rsidRDefault="00F03F49">
      <w:r>
        <w:separator/>
      </w:r>
    </w:p>
  </w:footnote>
  <w:footnote w:type="continuationSeparator" w:id="0">
    <w:p w:rsidR="00F03F49" w:rsidRDefault="00F03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303"/>
    <w:rsid w:val="00031896"/>
    <w:rsid w:val="00034436"/>
    <w:rsid w:val="001463B7"/>
    <w:rsid w:val="00273A4C"/>
    <w:rsid w:val="003B7CAB"/>
    <w:rsid w:val="00471798"/>
    <w:rsid w:val="004A563C"/>
    <w:rsid w:val="00682A0F"/>
    <w:rsid w:val="006D3B80"/>
    <w:rsid w:val="008B0CFB"/>
    <w:rsid w:val="00995C69"/>
    <w:rsid w:val="00A87239"/>
    <w:rsid w:val="00B93C34"/>
    <w:rsid w:val="00C65090"/>
    <w:rsid w:val="00D45303"/>
    <w:rsid w:val="00D579CA"/>
    <w:rsid w:val="00F03F49"/>
    <w:rsid w:val="00FA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B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3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463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463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463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463B7"/>
    <w:pPr>
      <w:keepNext/>
      <w:jc w:val="center"/>
      <w:outlineLvl w:val="4"/>
    </w:pPr>
    <w:rPr>
      <w:b/>
      <w:sz w:val="28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463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463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463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463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63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463B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463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463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463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463B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463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463B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463B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63B7"/>
    <w:pPr>
      <w:ind w:left="720"/>
      <w:contextualSpacing/>
    </w:pPr>
  </w:style>
  <w:style w:type="paragraph" w:styleId="a4">
    <w:name w:val="No Spacing"/>
    <w:uiPriority w:val="1"/>
    <w:qFormat/>
    <w:rsid w:val="001463B7"/>
    <w:pPr>
      <w:widowControl w:val="0"/>
      <w:ind w:firstLine="720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1463B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463B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463B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463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463B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463B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463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463B7"/>
    <w:rPr>
      <w:i/>
    </w:rPr>
  </w:style>
  <w:style w:type="paragraph" w:styleId="ab">
    <w:name w:val="header"/>
    <w:basedOn w:val="a"/>
    <w:link w:val="ac"/>
    <w:uiPriority w:val="99"/>
    <w:semiHidden/>
    <w:unhideWhenUsed/>
    <w:rsid w:val="001463B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1463B7"/>
  </w:style>
  <w:style w:type="paragraph" w:styleId="ad">
    <w:name w:val="footer"/>
    <w:basedOn w:val="a"/>
    <w:link w:val="ae"/>
    <w:uiPriority w:val="99"/>
    <w:semiHidden/>
    <w:unhideWhenUsed/>
    <w:rsid w:val="001463B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rsid w:val="001463B7"/>
  </w:style>
  <w:style w:type="paragraph" w:styleId="af">
    <w:name w:val="caption"/>
    <w:basedOn w:val="a"/>
    <w:next w:val="a"/>
    <w:uiPriority w:val="35"/>
    <w:semiHidden/>
    <w:unhideWhenUsed/>
    <w:qFormat/>
    <w:rsid w:val="001463B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463B7"/>
  </w:style>
  <w:style w:type="table" w:styleId="af0">
    <w:name w:val="Table Grid"/>
    <w:uiPriority w:val="59"/>
    <w:rsid w:val="00146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463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1463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1463B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1463B7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463B7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1463B7"/>
    <w:rPr>
      <w:sz w:val="18"/>
    </w:rPr>
  </w:style>
  <w:style w:type="character" w:styleId="af4">
    <w:name w:val="footnote reference"/>
    <w:uiPriority w:val="99"/>
    <w:unhideWhenUsed/>
    <w:rsid w:val="001463B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463B7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1463B7"/>
    <w:rPr>
      <w:sz w:val="20"/>
    </w:rPr>
  </w:style>
  <w:style w:type="character" w:styleId="af7">
    <w:name w:val="endnote reference"/>
    <w:uiPriority w:val="99"/>
    <w:semiHidden/>
    <w:unhideWhenUsed/>
    <w:rsid w:val="001463B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463B7"/>
    <w:pPr>
      <w:spacing w:after="57"/>
    </w:pPr>
  </w:style>
  <w:style w:type="paragraph" w:styleId="23">
    <w:name w:val="toc 2"/>
    <w:basedOn w:val="a"/>
    <w:next w:val="a"/>
    <w:uiPriority w:val="39"/>
    <w:unhideWhenUsed/>
    <w:rsid w:val="001463B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463B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463B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463B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463B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463B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463B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463B7"/>
    <w:pPr>
      <w:spacing w:after="57"/>
      <w:ind w:left="2268"/>
    </w:pPr>
  </w:style>
  <w:style w:type="paragraph" w:styleId="af8">
    <w:name w:val="TOC Heading"/>
    <w:uiPriority w:val="39"/>
    <w:unhideWhenUsed/>
    <w:rsid w:val="001463B7"/>
  </w:style>
  <w:style w:type="paragraph" w:styleId="af9">
    <w:name w:val="table of figures"/>
    <w:basedOn w:val="a"/>
    <w:next w:val="a"/>
    <w:uiPriority w:val="99"/>
    <w:unhideWhenUsed/>
    <w:rsid w:val="001463B7"/>
  </w:style>
  <w:style w:type="character" w:customStyle="1" w:styleId="afa">
    <w:name w:val="Цветовое выделение"/>
    <w:rsid w:val="001463B7"/>
    <w:rPr>
      <w:b/>
      <w:bCs/>
      <w:color w:val="000080"/>
      <w:sz w:val="22"/>
      <w:szCs w:val="22"/>
    </w:rPr>
  </w:style>
  <w:style w:type="paragraph" w:customStyle="1" w:styleId="ConsPlusNonformat">
    <w:name w:val="ConsPlusNonformat"/>
    <w:rsid w:val="001463B7"/>
    <w:rPr>
      <w:rFonts w:ascii="Courier New" w:eastAsia="Times New Roman" w:hAnsi="Courier New" w:cs="Courier New"/>
      <w:lang w:eastAsia="ru-RU"/>
    </w:rPr>
  </w:style>
  <w:style w:type="character" w:customStyle="1" w:styleId="50">
    <w:name w:val="Заголовок 5 Знак"/>
    <w:link w:val="5"/>
    <w:rsid w:val="001463B7"/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1463B7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ac">
    <w:name w:val="Верхний колонтитул Знак"/>
    <w:link w:val="ab"/>
    <w:uiPriority w:val="99"/>
    <w:semiHidden/>
    <w:rsid w:val="001463B7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sid w:val="001463B7"/>
    <w:rPr>
      <w:rFonts w:ascii="Times New Roman" w:eastAsia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1463B7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sid w:val="001463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28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nkam-206</cp:lastModifiedBy>
  <cp:revision>8</cp:revision>
  <cp:lastPrinted>2023-11-17T07:16:00Z</cp:lastPrinted>
  <dcterms:created xsi:type="dcterms:W3CDTF">2023-11-14T16:45:00Z</dcterms:created>
  <dcterms:modified xsi:type="dcterms:W3CDTF">2023-11-17T07:16:00Z</dcterms:modified>
  <cp:version>786432</cp:version>
</cp:coreProperties>
</file>